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4" w:type="dxa"/>
        <w:tblLayout w:type="fixed"/>
        <w:tblLook w:val="04A0" w:firstRow="1" w:lastRow="0" w:firstColumn="1" w:lastColumn="0" w:noHBand="0" w:noVBand="1"/>
      </w:tblPr>
      <w:tblGrid>
        <w:gridCol w:w="4503"/>
        <w:gridCol w:w="4961"/>
      </w:tblGrid>
      <w:tr w:rsidR="00A1403E" w14:paraId="6F7E299F" w14:textId="77777777" w:rsidTr="002936E8">
        <w:tc>
          <w:tcPr>
            <w:tcW w:w="4503" w:type="dxa"/>
          </w:tcPr>
          <w:p w14:paraId="4048486D" w14:textId="77777777" w:rsidR="00A1403E" w:rsidRPr="002B5CA1" w:rsidRDefault="00A1403E" w:rsidP="003A7373">
            <w:pPr>
              <w:ind w:firstLine="0"/>
              <w:jc w:val="center"/>
              <w:rPr>
                <w:szCs w:val="28"/>
              </w:rPr>
            </w:pPr>
            <w:r w:rsidRPr="002B5CA1">
              <w:rPr>
                <w:bCs/>
                <w:szCs w:val="28"/>
              </w:rPr>
              <w:t>TỈNH ỦY LÂM ĐỒNG</w:t>
            </w:r>
            <w:r w:rsidRPr="002B5CA1">
              <w:rPr>
                <w:b/>
                <w:szCs w:val="28"/>
              </w:rPr>
              <w:t xml:space="preserve">                BAN TUYÊN GIÁO VÀ DÂN VẬN</w:t>
            </w:r>
            <w:r w:rsidRPr="002B5CA1">
              <w:rPr>
                <w:b/>
                <w:szCs w:val="28"/>
              </w:rPr>
              <w:br/>
              <w:t>*</w:t>
            </w:r>
            <w:r w:rsidRPr="002B5CA1">
              <w:rPr>
                <w:b/>
                <w:szCs w:val="28"/>
              </w:rPr>
              <w:br/>
            </w:r>
            <w:r w:rsidRPr="002B5CA1">
              <w:rPr>
                <w:szCs w:val="28"/>
              </w:rPr>
              <w:t>Số</w:t>
            </w:r>
            <w:r>
              <w:rPr>
                <w:szCs w:val="28"/>
              </w:rPr>
              <w:t xml:space="preserve">   </w:t>
            </w:r>
            <w:r w:rsidRPr="002B5CA1">
              <w:rPr>
                <w:szCs w:val="28"/>
              </w:rPr>
              <w:t xml:space="preserve"> </w:t>
            </w:r>
            <w:r>
              <w:rPr>
                <w:szCs w:val="28"/>
              </w:rPr>
              <w:t xml:space="preserve">  </w:t>
            </w:r>
            <w:r w:rsidRPr="002B5CA1">
              <w:rPr>
                <w:szCs w:val="28"/>
              </w:rPr>
              <w:t>-HD/BTGDVTU</w:t>
            </w:r>
          </w:p>
        </w:tc>
        <w:tc>
          <w:tcPr>
            <w:tcW w:w="4961" w:type="dxa"/>
          </w:tcPr>
          <w:p w14:paraId="300F58F0" w14:textId="5602AF3A" w:rsidR="00A1403E" w:rsidRDefault="00A1403E" w:rsidP="003A7373">
            <w:pPr>
              <w:ind w:left="36" w:firstLine="0"/>
              <w:jc w:val="right"/>
              <w:rPr>
                <w:b/>
                <w:sz w:val="30"/>
                <w:szCs w:val="30"/>
              </w:rPr>
            </w:pPr>
            <w:r>
              <w:rPr>
                <w:b/>
                <w:noProof/>
                <w:sz w:val="30"/>
                <w:szCs w:val="30"/>
              </w:rPr>
              <mc:AlternateContent>
                <mc:Choice Requires="wps">
                  <w:drawing>
                    <wp:anchor distT="0" distB="0" distL="114300" distR="114300" simplePos="0" relativeHeight="251658240" behindDoc="0" locked="0" layoutInCell="1" allowOverlap="1" wp14:anchorId="560FB4D8" wp14:editId="53926048">
                      <wp:simplePos x="0" y="0"/>
                      <wp:positionH relativeFrom="column">
                        <wp:posOffset>425450</wp:posOffset>
                      </wp:positionH>
                      <wp:positionV relativeFrom="paragraph">
                        <wp:posOffset>208781</wp:posOffset>
                      </wp:positionV>
                      <wp:extent cx="25844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58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47707B"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3.5pt,16.45pt" to="237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" strokecolor="black [3040]"/>
                  </w:pict>
                </mc:Fallback>
              </mc:AlternateContent>
            </w:r>
            <w:r>
              <w:rPr>
                <w:b/>
                <w:sz w:val="30"/>
                <w:szCs w:val="30"/>
              </w:rPr>
              <w:t>Đ</w:t>
            </w:r>
            <w:r w:rsidRPr="002B5CA1">
              <w:rPr>
                <w:b/>
                <w:sz w:val="30"/>
                <w:szCs w:val="30"/>
              </w:rPr>
              <w:t>ẢNG CỘNG SẢN VIỆT NAM</w:t>
            </w:r>
          </w:p>
          <w:p w14:paraId="57D3B2C6" w14:textId="77777777" w:rsidR="00A1403E" w:rsidRDefault="00A1403E" w:rsidP="002936E8">
            <w:pPr>
              <w:ind w:firstLine="0"/>
              <w:jc w:val="right"/>
            </w:pPr>
            <w:r w:rsidRPr="002B5CA1">
              <w:rPr>
                <w:i/>
                <w:szCs w:val="28"/>
              </w:rPr>
              <w:t xml:space="preserve">Lâm Đồng, ngày </w:t>
            </w:r>
            <w:r>
              <w:rPr>
                <w:i/>
                <w:szCs w:val="28"/>
              </w:rPr>
              <w:t xml:space="preserve">  </w:t>
            </w:r>
            <w:r w:rsidRPr="002B5CA1">
              <w:rPr>
                <w:i/>
                <w:szCs w:val="28"/>
              </w:rPr>
              <w:t xml:space="preserve"> tháng </w:t>
            </w:r>
            <w:r>
              <w:rPr>
                <w:i/>
                <w:szCs w:val="28"/>
              </w:rPr>
              <w:t>8</w:t>
            </w:r>
            <w:r w:rsidRPr="002B5CA1">
              <w:rPr>
                <w:i/>
                <w:szCs w:val="28"/>
              </w:rPr>
              <w:t xml:space="preserve"> năm 2026</w:t>
            </w:r>
          </w:p>
        </w:tc>
      </w:tr>
    </w:tbl>
    <w:p w14:paraId="23CEC756" w14:textId="77777777" w:rsidR="00190E94" w:rsidRDefault="00190E94">
      <w:pPr>
        <w:ind w:firstLine="0"/>
      </w:pPr>
    </w:p>
    <w:p w14:paraId="4EC1F08E" w14:textId="77777777" w:rsidR="00190E94" w:rsidRDefault="00395ADD">
      <w:pPr>
        <w:spacing w:after="40"/>
        <w:ind w:firstLine="0"/>
        <w:jc w:val="center"/>
      </w:pPr>
      <w:r>
        <w:rPr>
          <w:b/>
        </w:rPr>
        <w:t>HƯỚNG DẪN</w:t>
      </w:r>
    </w:p>
    <w:p w14:paraId="013647EA" w14:textId="77777777" w:rsidR="00190E94" w:rsidRDefault="00395ADD">
      <w:pPr>
        <w:ind w:firstLine="0"/>
        <w:jc w:val="center"/>
      </w:pPr>
      <w:r>
        <w:rPr>
          <w:b/>
        </w:rPr>
        <w:t>triển khai nhiệm vụ công tác văn hóa, văn nghệ sáu tháng cuối năm 2026; tuyên truyền “Ngày Văn hóa Việt Nam” giai đoạn 2026 - 2030 và đẩy mạnh sáng tác, quảng bá tác phẩm văn học, nghệ thuật hướng tới kỷ niệm 80 năm Ngày Thương binh - Liệt sĩ (27/7/1947 - 27/7/2027)</w:t>
      </w:r>
    </w:p>
    <w:p w14:paraId="1A7184B2" w14:textId="77777777" w:rsidR="00190E94" w:rsidRDefault="00395ADD">
      <w:pPr>
        <w:ind w:firstLine="0"/>
        <w:jc w:val="center"/>
      </w:pPr>
      <w:r>
        <w:t>-----</w:t>
      </w:r>
    </w:p>
    <w:p w14:paraId="24CE02A8" w14:textId="77777777" w:rsidR="00AB7AA0" w:rsidRDefault="00AB7AA0" w:rsidP="00A1403E">
      <w:pPr>
        <w:spacing w:before="120"/>
        <w:ind w:firstLine="851"/>
      </w:pPr>
    </w:p>
    <w:p w14:paraId="0FFC6C59" w14:textId="7F8816C8" w:rsidR="00190E94" w:rsidRPr="00687534" w:rsidRDefault="00B946BB" w:rsidP="00B946BB">
      <w:pPr>
        <w:spacing w:before="120" w:line="288" w:lineRule="auto"/>
        <w:ind w:firstLine="851"/>
      </w:pPr>
      <w:r w:rsidRPr="00687534">
        <w:t xml:space="preserve">Thực hiện Hướng dẫn số 31-HD/BTGDVTW ngày 28/7/2026 của Ban Tuyên giáo và Dân vận Trung ương về tuyên truyền “Ngày Văn hóa Việt Nam” giai đoạn 2026 - 2030; Công văn số 2215-CV/BTGDVTW ngày 27/7/2026 về đẩy mạnh sáng tác, quảng bá các tác phẩm văn học, nghệ thuật có giá trị hướng tới kỷ niệm 80 năm Ngày Thương binh - Liệt sĩ (27/7/1947 - 27/7/2027); Công văn số 2216-CV/BTGDVTW ngày 27/7/2026 về triển khai nhiệm vụ công tác văn hóa, văn nghệ sáu tháng cuối năm 2026; </w:t>
      </w:r>
      <w:r w:rsidR="00395ADD" w:rsidRPr="00687534">
        <w:t>Kế hoạch số 26-KH/TU, ngày 16/01/2026 của Ban Thường vụ Tỉnh ủy về triển khai công tác văn hóa, văn nghệ năm 2026; đồng thời phối hợp thực hiện Kế hoạch số 12587/KH-UBND, ngày 31/7/2026 của Ủy ban nhân dân tỉnh về tổ chức Ngày Văn hóa Việt Nam trên địa bàn tỉnh Lâm Đồng giai đoạn 2026 - 2030 và Kế hoạch số 11852/KH-UBND, ngày 22/7/2026 về triển khai đồng bộ hệ giá trị quốc gia, hệ giá trị văn hóa, hệ giá trị gia đình, chuẩn mực con người Việt Nam trên địa bàn tỉnh Lâm Đồng, Ban Tuyên giáo và Dân vận Tỉnh ủy hướng dẫn triển khai thực hiện như sau:</w:t>
      </w:r>
    </w:p>
    <w:p w14:paraId="61D53C7A" w14:textId="77777777" w:rsidR="00190E94" w:rsidRPr="00687534" w:rsidRDefault="00395ADD" w:rsidP="002936E8">
      <w:pPr>
        <w:pStyle w:val="Heading1"/>
        <w:spacing w:after="0" w:line="288" w:lineRule="auto"/>
        <w:ind w:firstLine="851"/>
        <w:jc w:val="left"/>
      </w:pPr>
      <w:r w:rsidRPr="00687534">
        <w:rPr>
          <w:rFonts w:ascii="Times New Roman" w:eastAsia="Times New Roman" w:hAnsi="Times New Roman"/>
        </w:rPr>
        <w:t>I. MỤC ĐÍCH, YÊU CẦU</w:t>
      </w:r>
    </w:p>
    <w:p w14:paraId="4C7E07F9" w14:textId="7D60F51F" w:rsidR="00190E94" w:rsidRPr="00687534" w:rsidRDefault="00395ADD" w:rsidP="002936E8">
      <w:pPr>
        <w:spacing w:before="120" w:line="288" w:lineRule="auto"/>
        <w:ind w:firstLine="851"/>
      </w:pPr>
      <w:r w:rsidRPr="00687534">
        <w:rPr>
          <w:b/>
        </w:rPr>
        <w:t xml:space="preserve">1. </w:t>
      </w:r>
      <w:r w:rsidRPr="00687534">
        <w:t>Cụ thể hóa đầy đủ, đồng bộ các nhiệm vụ Trung ương và Ban Thường vụ Tỉnh ủy giao; phát huy vai trò của văn hóa, văn nghệ trong xây dựng con người, tạo nguồn lực nội sinh và động lực phát triển; góp phần thực hiện Nghị quyết Đại hội XIV của Đảng, Nghị quyết số 80-NQ/TW của Bộ Chính trị</w:t>
      </w:r>
      <w:r w:rsidR="00C9692A" w:rsidRPr="00687534">
        <w:t xml:space="preserve"> về phát triển văn hoá Việt Nam</w:t>
      </w:r>
      <w:r w:rsidRPr="00687534">
        <w:t>, Nghị quyết Đại hội Đảng bộ tỉnh lần thứ I</w:t>
      </w:r>
      <w:r w:rsidR="00A1403E" w:rsidRPr="00687534">
        <w:t>, Chương trình hành động số 25-CTr/TU</w:t>
      </w:r>
      <w:r w:rsidR="000264FF" w:rsidRPr="00687534">
        <w:t>, ngày 08/5/2026 của Ban Thường vụ Tỉnh ủy về thực hiện Nghị quyết số 80-NQ/TW</w:t>
      </w:r>
      <w:r w:rsidRPr="00687534">
        <w:t>.</w:t>
      </w:r>
    </w:p>
    <w:p w14:paraId="1A04AFFB" w14:textId="7B5E3A12" w:rsidR="00190E94" w:rsidRPr="00687534" w:rsidRDefault="00395ADD" w:rsidP="002936E8">
      <w:pPr>
        <w:spacing w:before="120" w:line="288" w:lineRule="auto"/>
        <w:ind w:firstLine="851"/>
      </w:pPr>
      <w:r w:rsidRPr="00687534">
        <w:rPr>
          <w:b/>
        </w:rPr>
        <w:t xml:space="preserve">2. </w:t>
      </w:r>
      <w:r w:rsidRPr="00687534">
        <w:t xml:space="preserve">Tổ chức hoạt động thiết thực, có trọng tâm, phù hợp từng </w:t>
      </w:r>
      <w:r w:rsidR="00675D30" w:rsidRPr="00687534">
        <w:t>địa bàn</w:t>
      </w:r>
      <w:r w:rsidRPr="00687534">
        <w:t xml:space="preserve">; lấy Nhân dân làm trung tâm, chủ thể sáng tạo và thụ hưởng văn hóa; </w:t>
      </w:r>
      <w:r w:rsidR="005E2AB3" w:rsidRPr="00687534">
        <w:t xml:space="preserve">quan tâm người </w:t>
      </w:r>
      <w:r w:rsidR="005E2AB3" w:rsidRPr="00687534">
        <w:lastRenderedPageBreak/>
        <w:t>già, khuyết tật</w:t>
      </w:r>
      <w:r w:rsidR="001979DD" w:rsidRPr="00687534">
        <w:t xml:space="preserve">; </w:t>
      </w:r>
      <w:r w:rsidRPr="00687534">
        <w:t xml:space="preserve">chú trọng công nhân, người lao động, thanh thiếu niên, trẻ em, </w:t>
      </w:r>
      <w:r w:rsidR="00B946BB" w:rsidRPr="00687534">
        <w:t xml:space="preserve">đồng bào dân tộc thiểu số </w:t>
      </w:r>
      <w:r w:rsidRPr="00687534">
        <w:t>vùng sâu, vùng xa.</w:t>
      </w:r>
    </w:p>
    <w:p w14:paraId="40DFDF77" w14:textId="1A2487EF" w:rsidR="00190E94" w:rsidRPr="00687534" w:rsidRDefault="00395ADD" w:rsidP="002936E8">
      <w:pPr>
        <w:spacing w:before="120" w:line="288" w:lineRule="auto"/>
        <w:ind w:firstLine="851"/>
      </w:pPr>
      <w:r w:rsidRPr="00687534">
        <w:rPr>
          <w:b/>
        </w:rPr>
        <w:t xml:space="preserve">3. </w:t>
      </w:r>
      <w:r w:rsidRPr="00687534">
        <w:t>Bảo đảm thống nhất giữa công tác định hướng của cấp ủy với quản lý nhà nước; thực hiện đồng bộ với các kế hoạch của Ủy ban nhân dân tỉnh, không giao trùng nhiệm vụ hành chính. Mỗi nhiệm vụ phải xác định rõ cơ quan chủ trì, phối hợp, tiến độ, sản phẩm chủ lực; lấy chuyển biến về nhận thức, tình cảm, hành vi và mức độ lan tỏa giá trị văn hóa làm thước đo, không chạy theo số lượng hoặc hình thức.</w:t>
      </w:r>
    </w:p>
    <w:p w14:paraId="678CA34E" w14:textId="77777777" w:rsidR="00190E94" w:rsidRPr="00687534" w:rsidRDefault="00395ADD" w:rsidP="002936E8">
      <w:pPr>
        <w:spacing w:before="120" w:line="288" w:lineRule="auto"/>
        <w:ind w:firstLine="851"/>
      </w:pPr>
      <w:r w:rsidRPr="00687534">
        <w:rPr>
          <w:b/>
        </w:rPr>
        <w:t xml:space="preserve">4. </w:t>
      </w:r>
      <w:r w:rsidRPr="00687534">
        <w:t>Nội dung phải đúng định hướng chính trị, có giá trị tư tưởng, nghệ thuật và giáo dục; bảo đảm tính chân thực, nhân văn, hấp dẫn, bản quyền và an toàn thông tin. Kết hợp thường xuyên với cao điểm, truyền thống với hiện đại; tăng cường chuyển đổi số, sử dụng trí tuệ nhân tạo có trách nhiệm; chủ động bảo vệ nền tảng tư tưởng của Đảng và chủ quyền văn hóa trên không gian mạng.</w:t>
      </w:r>
    </w:p>
    <w:p w14:paraId="1961E7B1" w14:textId="26DC5CEC" w:rsidR="00190E94" w:rsidRPr="00687534" w:rsidRDefault="00395ADD" w:rsidP="002936E8">
      <w:pPr>
        <w:pStyle w:val="Heading1"/>
        <w:spacing w:after="0" w:line="288" w:lineRule="auto"/>
        <w:ind w:firstLine="851"/>
        <w:jc w:val="left"/>
      </w:pPr>
      <w:r w:rsidRPr="00687534">
        <w:rPr>
          <w:rFonts w:ascii="Times New Roman" w:eastAsia="Times New Roman" w:hAnsi="Times New Roman"/>
        </w:rPr>
        <w:t>II. NỘI DUNG, NHIỆM VỤ</w:t>
      </w:r>
      <w:r w:rsidR="002B2719">
        <w:rPr>
          <w:rFonts w:ascii="Times New Roman" w:eastAsia="Times New Roman" w:hAnsi="Times New Roman"/>
        </w:rPr>
        <w:t xml:space="preserve"> TRỌNG TÂM</w:t>
      </w:r>
    </w:p>
    <w:p w14:paraId="5C022A8B" w14:textId="77777777" w:rsidR="00190E94" w:rsidRPr="00687534" w:rsidRDefault="00395ADD" w:rsidP="002936E8">
      <w:pPr>
        <w:pStyle w:val="Heading2"/>
        <w:spacing w:after="0" w:line="288" w:lineRule="auto"/>
        <w:ind w:firstLine="851"/>
        <w:jc w:val="left"/>
      </w:pPr>
      <w:r w:rsidRPr="00687534">
        <w:rPr>
          <w:rFonts w:ascii="Times New Roman" w:eastAsia="Times New Roman" w:hAnsi="Times New Roman"/>
        </w:rPr>
        <w:t>1. Đề nghị Sở Văn hóa, Thể thao và Du lịch</w:t>
      </w:r>
    </w:p>
    <w:p w14:paraId="5A270E01" w14:textId="77777777" w:rsidR="00190E94" w:rsidRPr="00687534" w:rsidRDefault="00395ADD" w:rsidP="002936E8">
      <w:pPr>
        <w:spacing w:before="120" w:line="288" w:lineRule="auto"/>
        <w:ind w:firstLine="851"/>
      </w:pPr>
      <w:r w:rsidRPr="00687534">
        <w:rPr>
          <w:b/>
        </w:rPr>
        <w:t xml:space="preserve">1.1. </w:t>
      </w:r>
      <w:r w:rsidRPr="00687534">
        <w:t>Chủ trì rà soát, triển khai các nhiệm vụ phát triển văn hóa theo Nghị quyết số 80-NQ/TW, Chương trình hành động số 25-CTr/TU, Kế hoạch số 26-KH/TU, Kế hoạch số 12587/KH-UBND và Kế hoạch số 11852/KH-UBND. Khi xây dựng kế hoạch hằng năm về Ngày Văn hóa Việt Nam, xác định rõ sản phẩm truyền thông chủ lực, nhóm công chúng mục tiêu, hoạt động tiêu biểu, tiến độ, nguồn lực và tiêu chí đo lường; lựa chọn ít nhất một không gian, mô hình hoặc sản phẩm văn hóa tiêu biểu để tập trung xây dựng, quảng bá.</w:t>
      </w:r>
    </w:p>
    <w:p w14:paraId="275131B4" w14:textId="5DC450BE" w:rsidR="00190E94" w:rsidRPr="00687534" w:rsidRDefault="00395ADD" w:rsidP="002936E8">
      <w:pPr>
        <w:spacing w:before="120" w:line="288" w:lineRule="auto"/>
        <w:ind w:firstLine="851"/>
      </w:pPr>
      <w:r w:rsidRPr="00687534">
        <w:rPr>
          <w:b/>
        </w:rPr>
        <w:t xml:space="preserve">1.2. </w:t>
      </w:r>
      <w:r w:rsidRPr="00687534">
        <w:t>Tổ chức các hoạt động hưởng ứng Ngày Văn hóa Việt Nam (24/11), cao điểm từ ngày 15/11 đến ngày 30/11 hằng năm; năm 2026 gắn với kỷ niệm 80 năm Hội nghị Văn hóa toàn quốc lần thứ nhất và 05 năm Hội nghị Văn hóa toàn quốc triển khai thực hiện Nghị quyết Đại hội XIII của Đảng. Gắn kết phù hợp với Ngày hội Đại đoàn kết toàn dân tộc (18/11), Ngày Di sản văn hóa Việt Nam (23/11), các sự kiện chính trị, lễ hội và hoạt động của tỉnh; không gộp cơ học, không phô trương, lãng phí.</w:t>
      </w:r>
    </w:p>
    <w:p w14:paraId="70EC8B19" w14:textId="0D342804" w:rsidR="00190E94" w:rsidRPr="00687534" w:rsidRDefault="00395ADD" w:rsidP="002936E8">
      <w:pPr>
        <w:spacing w:before="120" w:line="288" w:lineRule="auto"/>
        <w:ind w:firstLine="851"/>
      </w:pPr>
      <w:r w:rsidRPr="00687534">
        <w:rPr>
          <w:b/>
        </w:rPr>
        <w:t xml:space="preserve">1.3. </w:t>
      </w:r>
      <w:r w:rsidRPr="00687534">
        <w:t xml:space="preserve">Công bố kịp thời, công khai, dễ tiếp cận chương trình, thời gian, địa điểm, đối tượng, điều kiện tham gia; danh mục cơ sở văn hóa, thể thao công lập có hoạt động phục vụ Nhân dân và chính sách miễn, giảm phí, lệ phí theo thẩm quyền. Phối hợp </w:t>
      </w:r>
      <w:r w:rsidR="009E0F23" w:rsidRPr="00687534">
        <w:t xml:space="preserve">chỉ đạo </w:t>
      </w:r>
      <w:r w:rsidRPr="00687534">
        <w:t xml:space="preserve">tuyên truyền đầy đủ, chính xác chính sách của Nhà nước liên quan đến việc người lao động được nghỉ làm việc, hưởng nguyên lương vào Ngày Văn </w:t>
      </w:r>
      <w:r w:rsidRPr="00687534">
        <w:lastRenderedPageBreak/>
        <w:t>hóa Việt Nam theo quy định và hướng dẫn của cơ quan có thẩm quyền; không diễn giải vượt quá phạm vi văn bản hiện hành.</w:t>
      </w:r>
    </w:p>
    <w:p w14:paraId="3DA12D93" w14:textId="77777777" w:rsidR="00190E94" w:rsidRPr="00687534" w:rsidRDefault="00395ADD" w:rsidP="002936E8">
      <w:pPr>
        <w:spacing w:before="120" w:line="288" w:lineRule="auto"/>
        <w:ind w:firstLine="851"/>
      </w:pPr>
      <w:r w:rsidRPr="00687534">
        <w:rPr>
          <w:b/>
        </w:rPr>
        <w:t xml:space="preserve">1.4. </w:t>
      </w:r>
      <w:r w:rsidRPr="00687534">
        <w:t>Cụ thể hóa và lan tỏa hệ giá trị quốc gia, hệ giá trị văn hóa, hệ giá trị gia đình, chuẩn mực con người Việt Nam gắn với đặc trưng văn hóa, con người Lâm Đồng; hướng dẫn xây dựng môi trường văn hóa nhân văn, lành mạnh, văn minh, hiện đại trong gia đình, nhà trường, cơ quan, doanh nghiệp, cộng đồng và trên không gian mạng. Lựa chọn, thí điểm, đánh giá và nhân rộng mô hình thực hành hệ giá trị, mô hình “Dân vận khéo” trong lĩnh vực văn hóa và thiết chế văn hóa cơ sở hoạt động hiệu quả.</w:t>
      </w:r>
    </w:p>
    <w:p w14:paraId="6B5E4507" w14:textId="77777777" w:rsidR="00190E94" w:rsidRPr="00687534" w:rsidRDefault="00395ADD" w:rsidP="002936E8">
      <w:pPr>
        <w:spacing w:before="120" w:line="288" w:lineRule="auto"/>
        <w:ind w:firstLine="851"/>
      </w:pPr>
      <w:r w:rsidRPr="00687534">
        <w:rPr>
          <w:b/>
        </w:rPr>
        <w:t xml:space="preserve">1.5. </w:t>
      </w:r>
      <w:r w:rsidRPr="00687534">
        <w:t>Đẩy mạnh bảo tồn gắn với sáng tạo; số hóa di sản bảo đảm định danh, nguồn gốc, chuẩn kỹ thuật, khả năng tìm kiếm, kết nối, chia sẻ và tái sử dụng; phát triển sản phẩm văn hóa số, bản đồ số di sản, kho tư liệu số phục vụ quản lý, giáo dục, nghiên cứu, sáng tạo, du lịch, công nghiệp văn hóa và phát triển trí tuệ nhân tạo. Tăng cường bảo vệ quyền tác giả, quyền liên quan; thanh tra, kiểm tra, xử lý hoặc kiến nghị xử lý sản phẩm phản cảm, lệch chuẩn, hành vi làm sai lệch di sản và nội dung số sai sự thật.</w:t>
      </w:r>
    </w:p>
    <w:p w14:paraId="1A8B1B93" w14:textId="77777777" w:rsidR="00190E94" w:rsidRPr="00687534" w:rsidRDefault="00395ADD" w:rsidP="002936E8">
      <w:pPr>
        <w:spacing w:before="120" w:line="288" w:lineRule="auto"/>
        <w:ind w:firstLine="851"/>
      </w:pPr>
      <w:r w:rsidRPr="00687534">
        <w:rPr>
          <w:b/>
        </w:rPr>
        <w:t xml:space="preserve">1.6. </w:t>
      </w:r>
      <w:r w:rsidRPr="00687534">
        <w:t>Phối hợp Hội Văn học và Nghệ thuật tỉnh lựa chọn, hỗ trợ hoàn thiện, dàn dựng, công diễn, triển lãm, xuất bản và quảng bá tác phẩm tiêu biểu hướng tới kỷ niệm 80 năm Ngày Thương binh - Liệt sĩ; đưa tác phẩm có giá trị đến thương binh, bệnh binh, gia đình liệt sĩ, người có công, lực lượng vũ trang, học sinh, sinh viên và Nhân dân ở địa bàn khó khăn; tổ chức hoạt động tri ân văn nghệ sĩ đã hy sinh, cống hiến và quan tâm văn nghệ sĩ là người có công.</w:t>
      </w:r>
    </w:p>
    <w:p w14:paraId="65AD9DF5" w14:textId="77777777" w:rsidR="00190E94" w:rsidRPr="00687534" w:rsidRDefault="00395ADD" w:rsidP="002936E8">
      <w:pPr>
        <w:spacing w:before="120" w:line="288" w:lineRule="auto"/>
        <w:ind w:firstLine="851"/>
      </w:pPr>
      <w:r w:rsidRPr="00687534">
        <w:rPr>
          <w:b/>
        </w:rPr>
        <w:t xml:space="preserve">1.7. </w:t>
      </w:r>
      <w:r w:rsidRPr="00687534">
        <w:t>Theo dõi, kiểm tra, lượng hóa kết quả Kế hoạch số 12587/KH-UBND theo các chỉ số phù hợp về sản phẩm, độ phủ, mức độ tiếp cận, tương tác, phản hồi và tác động xã hội; kịp thời cung cấp dữ liệu, tư liệu dùng chung cho cơ quan báo chí, địa phương và Hội Văn học và Nghệ thuật tỉnh.</w:t>
      </w:r>
    </w:p>
    <w:p w14:paraId="5091ABC0" w14:textId="77777777" w:rsidR="00190E94" w:rsidRPr="00687534" w:rsidRDefault="00395ADD" w:rsidP="002936E8">
      <w:pPr>
        <w:pStyle w:val="Heading2"/>
        <w:spacing w:after="0" w:line="288" w:lineRule="auto"/>
        <w:ind w:firstLine="851"/>
        <w:jc w:val="left"/>
      </w:pPr>
      <w:r w:rsidRPr="00687534">
        <w:rPr>
          <w:rFonts w:ascii="Times New Roman" w:eastAsia="Times New Roman" w:hAnsi="Times New Roman"/>
        </w:rPr>
        <w:t>2. Báo và Phát thanh, Truyền hình Lâm Đồng</w:t>
      </w:r>
    </w:p>
    <w:p w14:paraId="7F76C63A" w14:textId="77777777" w:rsidR="00190E94" w:rsidRPr="00687534" w:rsidRDefault="00395ADD" w:rsidP="002936E8">
      <w:pPr>
        <w:spacing w:before="120" w:line="288" w:lineRule="auto"/>
        <w:ind w:firstLine="851"/>
      </w:pPr>
      <w:r w:rsidRPr="00687534">
        <w:rPr>
          <w:b/>
        </w:rPr>
        <w:t xml:space="preserve">2.1. </w:t>
      </w:r>
      <w:r w:rsidRPr="00687534">
        <w:t>Xây dựng kế hoạch tuyên truyền thường xuyên và theo đợt cao điểm; mở chuyên trang, chuyên mục, tuyến tin, bài, phóng sự, phim tài liệu, tọa đàm, diễn đàn, podcast, infographic, video ngắn, triển lãm số và sản phẩm đa phương tiện. Cao điểm tuyên truyền Ngày Văn hóa Việt Nam từ ngày 15/11 đến ngày 30/11 hằng năm; xác định rõ chủ đề, sản phẩm chủ lực, nhóm công chúng mục tiêu, kênh phân phối và chỉ số đánh giá đối với từng đợt.</w:t>
      </w:r>
    </w:p>
    <w:p w14:paraId="0A9FAB57" w14:textId="77777777" w:rsidR="00190E94" w:rsidRPr="00687534" w:rsidRDefault="00395ADD" w:rsidP="002936E8">
      <w:pPr>
        <w:spacing w:before="120" w:line="288" w:lineRule="auto"/>
        <w:ind w:firstLine="851"/>
      </w:pPr>
      <w:r w:rsidRPr="00687534">
        <w:rPr>
          <w:b/>
        </w:rPr>
        <w:t xml:space="preserve">2.2. </w:t>
      </w:r>
      <w:r w:rsidRPr="00687534">
        <w:t xml:space="preserve">Tuyên truyền các quan điểm, chủ trương của Đảng, chính sách, pháp luật của Nhà nước về phát triển văn hóa, con người; Nghị quyết số 80-NQ/TW, Nghị </w:t>
      </w:r>
      <w:r w:rsidRPr="00687534">
        <w:lastRenderedPageBreak/>
        <w:t>quyết số 28/2026/QH16 và ý nghĩa Ngày Văn hóa Việt Nam. Làm rõ “ba chuyển dịch lớn”: từ coi văn hóa là một lĩnh vực sang xác lập văn hóa là nền tảng tinh thần, trụ cột phát triển và động lực tăng trưởng mới; từ không gian văn hóa truyền thống sang phát triển đồng thời trong không gian thực và không gian số; từ thiên về bảo tồn sang kết hợp chặt chẽ bảo tồn với sáng tạo, chuyển hóa vốn văn hóa thành tri thức, tài sản trí tuệ, sản phẩm, thị trường và sức mạnh mềm quốc gia.</w:t>
      </w:r>
    </w:p>
    <w:p w14:paraId="2A7CDD48" w14:textId="77777777" w:rsidR="00190E94" w:rsidRPr="00687534" w:rsidRDefault="00395ADD" w:rsidP="002936E8">
      <w:pPr>
        <w:spacing w:before="120" w:line="288" w:lineRule="auto"/>
        <w:ind w:firstLine="851"/>
      </w:pPr>
      <w:r w:rsidRPr="00687534">
        <w:rPr>
          <w:b/>
        </w:rPr>
        <w:t xml:space="preserve">2.3. </w:t>
      </w:r>
      <w:r w:rsidRPr="00687534">
        <w:t>Tuyên truyền giá trị lịch sử Hội nghị Văn hóa toàn quốc lần thứ nhất, tư tưởng “Văn hóa phải soi đường cho quốc dân đi”; hệ giá trị quốc gia, hệ giá trị văn hóa, hệ giá trị gia đình và chuẩn mực con người Việt Nam; các thành tựu văn hóa, mô hình “Dân vận khéo”, thiết chế văn hóa hiệu quả, cộng đồng bảo vệ di sản, chuyển đổi số trong bảo tàng, thư viện, di tích; ưu tiên câu chuyện người thật, việc thật, người tốt, việc tốt và những người cống hiến cho văn hóa ở cơ sở.</w:t>
      </w:r>
    </w:p>
    <w:p w14:paraId="1341E13C" w14:textId="77777777" w:rsidR="00190E94" w:rsidRPr="00687534" w:rsidRDefault="00395ADD" w:rsidP="002936E8">
      <w:pPr>
        <w:spacing w:before="120" w:line="288" w:lineRule="auto"/>
        <w:ind w:firstLine="851"/>
      </w:pPr>
      <w:r w:rsidRPr="00687534">
        <w:rPr>
          <w:b/>
        </w:rPr>
        <w:t xml:space="preserve">2.4. </w:t>
      </w:r>
      <w:r w:rsidRPr="00687534">
        <w:t>Thông tin đầy đủ, chính xác, dễ tiếp cận về chính sách phục vụ Nhân dân thụ hưởng văn hóa; chương trình, thời gian, địa điểm, đối tượng, điều kiện tham gia; các cơ sở và hoạt động được miễn, giảm phí, lệ phí theo quyết định của cơ quan có thẩm quyền. Khi tuyên truyền chính sách nghỉ làm việc, hưởng nguyên lương vào Ngày Văn hóa Việt Nam, sử dụng đúng nội dung văn bản pháp luật và hướng dẫn chính thức.</w:t>
      </w:r>
    </w:p>
    <w:p w14:paraId="616A789C" w14:textId="77777777" w:rsidR="00190E94" w:rsidRPr="00687534" w:rsidRDefault="00395ADD" w:rsidP="002936E8">
      <w:pPr>
        <w:spacing w:before="120" w:line="288" w:lineRule="auto"/>
        <w:ind w:firstLine="851"/>
      </w:pPr>
      <w:r w:rsidRPr="00687534">
        <w:rPr>
          <w:b/>
        </w:rPr>
        <w:t xml:space="preserve">2.5. </w:t>
      </w:r>
      <w:r w:rsidRPr="00687534">
        <w:t>Tuyên truyền sâu sắc sự hy sinh, cống hiến của anh hùng liệt sĩ, thương binh, bệnh binh, thanh niên xung phong, dân công hỏa tuyến và người có công; phong trào “Đền ơn đáp nghĩa”, “Toàn dân chăm sóc người có công với cách mạng”, “Chiến dịch 500 ngày đêm tìm kiếm, quy tập và xác định danh tính hài cốt liệt sĩ”; giới thiệu tác giả, tác phẩm và xây dựng số, chương trình, chuyên đề trọng điểm trong tháng 7/2027.</w:t>
      </w:r>
    </w:p>
    <w:p w14:paraId="4CA1F341" w14:textId="77777777" w:rsidR="00190E94" w:rsidRPr="00687534" w:rsidRDefault="00395ADD" w:rsidP="002936E8">
      <w:pPr>
        <w:spacing w:before="120" w:line="288" w:lineRule="auto"/>
        <w:ind w:firstLine="851"/>
      </w:pPr>
      <w:r w:rsidRPr="00687534">
        <w:rPr>
          <w:b/>
        </w:rPr>
        <w:t xml:space="preserve">2.6. </w:t>
      </w:r>
      <w:r w:rsidRPr="00687534">
        <w:t>Chủ động theo dõi, định hướng thông tin; đấu tranh phản bác quan điểm sai trái, xuyên tạc lịch sử, văn hóa, dân tộc, tôn giáo; nhận diện nội dung giả, sai sự thật, độc hại, nhất là nội dung do công nghệ số và trí tuệ nhân tạo tạo lập, chỉnh sửa hoặc phát tán. Thực hiện nghiêm quy định về bản quyền, kiểm chứng nguồn tin và sử dụng trí tuệ nhân tạo có trách nhiệm.</w:t>
      </w:r>
    </w:p>
    <w:p w14:paraId="7BFDE4BE" w14:textId="77777777" w:rsidR="00190E94" w:rsidRPr="00687534" w:rsidRDefault="00395ADD" w:rsidP="002936E8">
      <w:pPr>
        <w:spacing w:before="120" w:line="288" w:lineRule="auto"/>
        <w:ind w:firstLine="851"/>
      </w:pPr>
      <w:r w:rsidRPr="00687534">
        <w:rPr>
          <w:b/>
        </w:rPr>
        <w:t xml:space="preserve">2.7. </w:t>
      </w:r>
      <w:r w:rsidRPr="00687534">
        <w:t>Đánh giá hiệu quả bằng dữ liệu về độ phủ, lượt tiếp cận, tương tác, chia sẻ, phản hồi, mức độ nhận biết và tác động đến nhận thức, tình cảm, hành vi văn hóa của công chúng; báo cáo kèm danh mục, đường dẫn hoặc tệp sản phẩm tiêu biểu, không chỉ thống kê số lượng tin, bài.</w:t>
      </w:r>
    </w:p>
    <w:p w14:paraId="563D4EF3" w14:textId="77777777" w:rsidR="00190E94" w:rsidRPr="00687534" w:rsidRDefault="00395ADD" w:rsidP="002936E8">
      <w:pPr>
        <w:pStyle w:val="Heading2"/>
        <w:spacing w:after="0" w:line="288" w:lineRule="auto"/>
        <w:ind w:firstLine="851"/>
        <w:jc w:val="left"/>
      </w:pPr>
      <w:r w:rsidRPr="00687534">
        <w:rPr>
          <w:rFonts w:ascii="Times New Roman" w:eastAsia="Times New Roman" w:hAnsi="Times New Roman"/>
        </w:rPr>
        <w:lastRenderedPageBreak/>
        <w:t>3. Hội Văn học và Nghệ thuật tỉnh</w:t>
      </w:r>
    </w:p>
    <w:p w14:paraId="090A98EC" w14:textId="77777777" w:rsidR="00190E94" w:rsidRPr="00687534" w:rsidRDefault="00395ADD" w:rsidP="002936E8">
      <w:pPr>
        <w:spacing w:before="120" w:line="288" w:lineRule="auto"/>
        <w:ind w:firstLine="851"/>
      </w:pPr>
      <w:r w:rsidRPr="00687534">
        <w:rPr>
          <w:b/>
        </w:rPr>
        <w:t xml:space="preserve">3.1. </w:t>
      </w:r>
      <w:r w:rsidRPr="00687534">
        <w:t>Ban hành kế hoạch, định hướng chuyên môn và phát động đợt sáng tác, quảng bá tác phẩm về văn hóa, con người Việt Nam trong kỷ nguyên mới; về truyền thống cách mạng, thương binh, liệt sĩ, lực lượng vũ trang, người có công; đồng thời khuyến khích sáng tác về thành tựu đổi mới, phát triển của đất nước và tỉnh Lâm Đồng, hướng tới kỷ niệm 100 năm Ngày thành lập Đảng Cộng sản Việt Nam.</w:t>
      </w:r>
    </w:p>
    <w:p w14:paraId="769944A3" w14:textId="77777777" w:rsidR="00190E94" w:rsidRPr="00687534" w:rsidRDefault="00395ADD" w:rsidP="002936E8">
      <w:pPr>
        <w:spacing w:before="120" w:line="288" w:lineRule="auto"/>
        <w:ind w:firstLine="851"/>
      </w:pPr>
      <w:r w:rsidRPr="00687534">
        <w:rPr>
          <w:b/>
        </w:rPr>
        <w:t xml:space="preserve">3.2. </w:t>
      </w:r>
      <w:r w:rsidRPr="00687534">
        <w:t>Lồng ghép chủ đề Ngày Văn hóa Việt Nam vào trại sáng tác, đi thực tế, tọa đàm, giao lưu, triển lãm, biểu diễn, giới thiệu tác phẩm và Tạp chí Văn nghệ Lâm Đồng; khuyến khích tác phẩm kể câu chuyện Việt Nam, câu chuyện Lâm Đồng bằng hình thức hiện đại, gần gũi với công chúng, nhất là thế hệ trẻ; ứng dụng công nghệ số và trí tuệ nhân tạo có trách nhiệm trong sáng tác, lưu trữ, phổ biến, quảng bá.</w:t>
      </w:r>
    </w:p>
    <w:p w14:paraId="70EB162D" w14:textId="77777777" w:rsidR="00190E94" w:rsidRPr="00687534" w:rsidRDefault="00395ADD" w:rsidP="002936E8">
      <w:pPr>
        <w:spacing w:before="120" w:line="288" w:lineRule="auto"/>
        <w:ind w:firstLine="851"/>
      </w:pPr>
      <w:r w:rsidRPr="00687534">
        <w:rPr>
          <w:b/>
        </w:rPr>
        <w:t xml:space="preserve">3.3. </w:t>
      </w:r>
      <w:r w:rsidRPr="00687534">
        <w:t>Xây dựng tiêu chí, tổ chức thẩm định, lựa chọn công trình, tác phẩm có giá trị tư tưởng, nghệ thuật và giáo dục, có sức hấp dẫn, khả năng tiếp cận công chúng và lan tỏa; tập trung hỗ trợ đầu tư, hoàn thiện ít nhất một tác phẩm hoặc chương trình tiêu biểu tạo dấu ấn trong dịp kỷ niệm 80 năm Ngày Thương binh - Liệt sĩ. Khắc phục biểu hiện minh họa giản đơn, chạy theo số lượng hoặc hình thức.</w:t>
      </w:r>
    </w:p>
    <w:p w14:paraId="05BEAB05" w14:textId="77777777" w:rsidR="00190E94" w:rsidRPr="00687534" w:rsidRDefault="00395ADD" w:rsidP="002936E8">
      <w:pPr>
        <w:spacing w:before="120" w:line="288" w:lineRule="auto"/>
        <w:ind w:firstLine="851"/>
      </w:pPr>
      <w:r w:rsidRPr="00687534">
        <w:rPr>
          <w:b/>
        </w:rPr>
        <w:t xml:space="preserve">3.4. </w:t>
      </w:r>
      <w:r w:rsidRPr="00687534">
        <w:t>Tôn vinh, phát huy vai trò văn nghệ sĩ, trí thức, nghệ nhân; quan tâm giáo dục bản lĩnh chính trị, đạo đức nghề nghiệp, văn hóa ứng xử, trách nhiệm xã hội; phát hiện, bồi dưỡng tài năng trẻ; nắm bắt tâm tư, dư luận trong đội ngũ hội viên và vận động hội viên tham gia bảo vệ nền tảng tư tưởng của Đảng, phản bác thông tin sai trái, xuyên tạc.</w:t>
      </w:r>
    </w:p>
    <w:p w14:paraId="7EB39D3A" w14:textId="77777777" w:rsidR="00190E94" w:rsidRPr="00687534" w:rsidRDefault="00395ADD" w:rsidP="002936E8">
      <w:pPr>
        <w:spacing w:before="120" w:line="288" w:lineRule="auto"/>
        <w:ind w:firstLine="851"/>
      </w:pPr>
      <w:r w:rsidRPr="00687534">
        <w:rPr>
          <w:b/>
        </w:rPr>
        <w:t xml:space="preserve">3.5. </w:t>
      </w:r>
      <w:r w:rsidRPr="00687534">
        <w:t>Phối hợp ngành văn hóa, cơ quan báo chí và địa phương khai thác tư liệu đúng quy định, bảo đảm bản quyền; quảng bá tác phẩm trên Tạp chí Văn nghệ Lâm Đồng và nền tảng số; tổ chức nội dung hoặc số chuyên đề tháng 7/2027; tri ân, động viên hội viên là thương binh, bệnh binh, thân nhân liệt sĩ, người có công và gia đình văn nghệ sĩ đã hy sinh, cống hiến.</w:t>
      </w:r>
    </w:p>
    <w:p w14:paraId="4BA3C609" w14:textId="43F8E254" w:rsidR="00190E94" w:rsidRPr="00687534" w:rsidRDefault="00395ADD" w:rsidP="00687534">
      <w:pPr>
        <w:pStyle w:val="Heading2"/>
        <w:spacing w:after="0" w:line="288" w:lineRule="auto"/>
        <w:ind w:firstLine="851"/>
      </w:pPr>
      <w:r w:rsidRPr="00687534">
        <w:rPr>
          <w:rFonts w:ascii="Times New Roman" w:eastAsia="Times New Roman" w:hAnsi="Times New Roman"/>
        </w:rPr>
        <w:t>4. Ban Xây dựng Đảng</w:t>
      </w:r>
      <w:r w:rsidR="00804940">
        <w:rPr>
          <w:rFonts w:ascii="Times New Roman" w:eastAsia="Times New Roman" w:hAnsi="Times New Roman"/>
        </w:rPr>
        <w:t>,</w:t>
      </w:r>
      <w:r w:rsidRPr="00687534">
        <w:rPr>
          <w:rFonts w:ascii="Times New Roman" w:eastAsia="Times New Roman" w:hAnsi="Times New Roman"/>
        </w:rPr>
        <w:t xml:space="preserve"> </w:t>
      </w:r>
      <w:r w:rsidR="00804940" w:rsidRPr="00687534">
        <w:rPr>
          <w:rFonts w:ascii="Times New Roman" w:eastAsia="Times New Roman" w:hAnsi="Times New Roman"/>
        </w:rPr>
        <w:t>Ban Tuyên giáo và Dân vận</w:t>
      </w:r>
      <w:r w:rsidR="00804940">
        <w:rPr>
          <w:rFonts w:ascii="Times New Roman" w:eastAsia="Times New Roman" w:hAnsi="Times New Roman"/>
        </w:rPr>
        <w:t>, Ban Tuyên huấn, Phòng Công tác Chính trị</w:t>
      </w:r>
      <w:r w:rsidR="00804940" w:rsidRPr="00687534">
        <w:rPr>
          <w:rFonts w:ascii="Times New Roman" w:eastAsia="Times New Roman" w:hAnsi="Times New Roman"/>
        </w:rPr>
        <w:t xml:space="preserve"> </w:t>
      </w:r>
      <w:r w:rsidRPr="00687534">
        <w:rPr>
          <w:rFonts w:ascii="Times New Roman" w:eastAsia="Times New Roman" w:hAnsi="Times New Roman"/>
        </w:rPr>
        <w:t xml:space="preserve">các </w:t>
      </w:r>
      <w:r w:rsidR="00804940">
        <w:rPr>
          <w:rFonts w:ascii="Times New Roman" w:eastAsia="Times New Roman" w:hAnsi="Times New Roman"/>
        </w:rPr>
        <w:t>đảng ủy trực Tỉnh ủy căn cứ chức năng, nhiệm vụ tham mưu:</w:t>
      </w:r>
    </w:p>
    <w:p w14:paraId="64F12CCC" w14:textId="77777777" w:rsidR="00190E94" w:rsidRPr="00687534" w:rsidRDefault="00395ADD" w:rsidP="002936E8">
      <w:pPr>
        <w:spacing w:before="120" w:line="288" w:lineRule="auto"/>
        <w:ind w:firstLine="851"/>
      </w:pPr>
      <w:r w:rsidRPr="00687534">
        <w:rPr>
          <w:b/>
        </w:rPr>
        <w:t xml:space="preserve">4.1. </w:t>
      </w:r>
      <w:r w:rsidRPr="00687534">
        <w:t>Tham mưu cấp ủy lãnh đạo, chỉ đạo thực hiện Kế hoạch số 26-KH/TU và các nhiệm vụ văn hóa, văn nghệ thuộc thẩm quyền; chỉ đạo chính quyền địa phương triển khai Kế hoạch số 12587/KH-UBND, Kế hoạch số 11852/KH-UBND phù hợp thực tế. Không tham mưu ban hành văn bản trùng lặp; tập trung làm rõ nhiệm vụ, đầu mối, tiến độ, nguồn lực, sản phẩm và trách nhiệm kiểm tra, đánh giá.</w:t>
      </w:r>
    </w:p>
    <w:p w14:paraId="13506CAC" w14:textId="77777777" w:rsidR="00190E94" w:rsidRPr="00687534" w:rsidRDefault="00395ADD" w:rsidP="002936E8">
      <w:pPr>
        <w:spacing w:before="120" w:line="288" w:lineRule="auto"/>
        <w:ind w:firstLine="851"/>
      </w:pPr>
      <w:r w:rsidRPr="00687534">
        <w:rPr>
          <w:b/>
        </w:rPr>
        <w:lastRenderedPageBreak/>
        <w:t xml:space="preserve">4.2. </w:t>
      </w:r>
      <w:r w:rsidRPr="00687534">
        <w:t>Đưa nội dung về vị trí, vai trò của văn hóa; ý nghĩa Ngày Văn hóa Việt Nam; hệ giá trị và chuẩn mực con người Việt Nam vào sinh hoạt cấp ủy, chi bộ, sinh hoạt chuyên đề, hội nghị báo cáo viên, tuyên truyền viên, hoạt động giáo dục, cộng đồng dân cư và hệ thống chính trị ở cơ sở. Phát huy hệ thống truyền thanh, thiết chế văn hóa, pa-nô, áp-phích, màn hình điện tử, mã QR và dữ liệu số; bảo đảm nội dung trang trọng, thống nhất, tiết kiệm, phù hợp mỹ quan.</w:t>
      </w:r>
    </w:p>
    <w:p w14:paraId="0F65BECE" w14:textId="5D8BACF7" w:rsidR="00190E94" w:rsidRPr="00687534" w:rsidRDefault="00395ADD" w:rsidP="002936E8">
      <w:pPr>
        <w:spacing w:before="120" w:line="288" w:lineRule="auto"/>
        <w:ind w:firstLine="851"/>
      </w:pPr>
      <w:r w:rsidRPr="00687534">
        <w:rPr>
          <w:b/>
        </w:rPr>
        <w:t xml:space="preserve">4.3. </w:t>
      </w:r>
      <w:r w:rsidRPr="00687534">
        <w:t>Tham mưu</w:t>
      </w:r>
      <w:r w:rsidR="00C86EB5" w:rsidRPr="00687534">
        <w:t xml:space="preserve"> cấp ủy chỉ đạo việc</w:t>
      </w:r>
      <w:r w:rsidRPr="00687534">
        <w:t xml:space="preserve"> tổ chức cao điểm hưởng ứng Ngày Văn hóa Việt Nam từ ngày 15/11 đến ngày 30/11 hằng năm; năm 2026 gắn với kỷ niệm 80 năm Hội nghị Văn hóa toàn quốc lần thứ nhất. Công khai lịch, địa điểm, đối tượng, điều kiện tham gia; ưu tiên hoạt động phục vụ công nhân, người lao động, thanh thiếu niên, trẻ em, đồng bào vùng sâu, vùng xa, vùng đồng bào dân tộc thiểu số và </w:t>
      </w:r>
      <w:r w:rsidR="00C86EB5" w:rsidRPr="00687534">
        <w:t>quan tâm người già, người khuyết tật</w:t>
      </w:r>
      <w:r w:rsidRPr="00687534">
        <w:t>; tránh phô trương, hình thức, trùng lặp.</w:t>
      </w:r>
    </w:p>
    <w:p w14:paraId="4D55A0C7" w14:textId="0DB83FA2" w:rsidR="00190E94" w:rsidRPr="00687534" w:rsidRDefault="00395ADD" w:rsidP="002936E8">
      <w:pPr>
        <w:spacing w:before="120" w:line="288" w:lineRule="auto"/>
        <w:ind w:firstLine="851"/>
      </w:pPr>
      <w:r w:rsidRPr="00687534">
        <w:rPr>
          <w:b/>
        </w:rPr>
        <w:t xml:space="preserve">4.4. </w:t>
      </w:r>
      <w:r w:rsidR="00C86EB5" w:rsidRPr="00687534">
        <w:rPr>
          <w:bCs/>
        </w:rPr>
        <w:t xml:space="preserve">Tham mưu cấp ủy chỉ đạo </w:t>
      </w:r>
      <w:r w:rsidR="00C86EB5" w:rsidRPr="00687534">
        <w:t xml:space="preserve">việc </w:t>
      </w:r>
      <w:r w:rsidRPr="00687534">
        <w:t>rà soát, giới thiệu nhân chứng lịch sử, người có công, địa chỉ đỏ, di tích, tư liệu, câu chuyện, mô hình “Đền ơn đáp nghĩa”, “Dân vận khéo” trong lĩnh vực văn hóa; tạo điều kiện để văn nghệ sĩ đi thực tế, tiếp cận tư liệu theo quy định; vận động Nhân dân tham gia sáng tạo, bảo tồn, thực hành và thụ hưởng văn hóa.</w:t>
      </w:r>
    </w:p>
    <w:p w14:paraId="6905D81E" w14:textId="77777777" w:rsidR="00190E94" w:rsidRPr="00687534" w:rsidRDefault="00395ADD" w:rsidP="002936E8">
      <w:pPr>
        <w:spacing w:before="120" w:line="288" w:lineRule="auto"/>
        <w:ind w:firstLine="851"/>
      </w:pPr>
      <w:r w:rsidRPr="00687534">
        <w:rPr>
          <w:b/>
        </w:rPr>
        <w:t xml:space="preserve">4.5. </w:t>
      </w:r>
      <w:r w:rsidRPr="00687534">
        <w:t>Nắm chắc tình hình tư tưởng, dư luận xã hội và không gian mạng; tham mưu xử lý hoặc báo cáo vấn đề phức tạp, nhạy cảm, thông tin sai sự thật, sản phẩm phản cảm, lệch chuẩn, xuyên tạc lịch sử; vận động cán bộ, đảng viên và Nhân dân xây dựng môi trường văn hóa lành mạnh, văn minh, giữ gìn bản sắc và chủ quyền văn hóa trên không gian số.</w:t>
      </w:r>
    </w:p>
    <w:p w14:paraId="2040F155" w14:textId="77777777" w:rsidR="00190E94" w:rsidRPr="00687534" w:rsidRDefault="00395ADD" w:rsidP="002936E8">
      <w:pPr>
        <w:spacing w:before="120" w:line="288" w:lineRule="auto"/>
        <w:ind w:firstLine="851"/>
      </w:pPr>
      <w:r w:rsidRPr="00687534">
        <w:rPr>
          <w:b/>
        </w:rPr>
        <w:t xml:space="preserve">4.6. </w:t>
      </w:r>
      <w:r w:rsidRPr="00687534">
        <w:t>Tham mưu kiểm tra, đánh giá bằng sản phẩm và tác động cụ thể; lựa chọn mô hình, không gian hoặc sản phẩm văn hóa tiêu biểu của địa phương để giới thiệu, nhân rộng; báo cáo rõ độ phủ, nhóm đối tượng tiếp cận, phản hồi của Nhân dân, chuyển biến về nhận thức và hành vi, khó khăn và kiến nghị.</w:t>
      </w:r>
    </w:p>
    <w:p w14:paraId="76771C12" w14:textId="77777777" w:rsidR="00190E94" w:rsidRPr="00687534" w:rsidRDefault="00395ADD" w:rsidP="002936E8">
      <w:pPr>
        <w:pStyle w:val="Heading1"/>
        <w:spacing w:after="0" w:line="288" w:lineRule="auto"/>
        <w:ind w:firstLine="851"/>
        <w:jc w:val="left"/>
      </w:pPr>
      <w:r w:rsidRPr="00687534">
        <w:rPr>
          <w:rFonts w:ascii="Times New Roman" w:eastAsia="Times New Roman" w:hAnsi="Times New Roman"/>
        </w:rPr>
        <w:t>III. TIẾN ĐỘ, SẢN PHẨM VÀ CHẾ ĐỘ BÁO CÁO</w:t>
      </w:r>
    </w:p>
    <w:p w14:paraId="527CE8B5" w14:textId="2F773E52" w:rsidR="00190E94" w:rsidRPr="00687534" w:rsidRDefault="00395ADD" w:rsidP="002936E8">
      <w:pPr>
        <w:spacing w:before="120" w:line="288" w:lineRule="auto"/>
        <w:ind w:firstLine="851"/>
      </w:pPr>
      <w:r w:rsidRPr="00687534">
        <w:rPr>
          <w:b/>
        </w:rPr>
        <w:t xml:space="preserve">1. </w:t>
      </w:r>
      <w:r w:rsidRPr="00687534">
        <w:t>Các cơ quan, đơn vị chủ động lồng ghép với kế hoạch đã ban hành; trường hợp nội dung đã được phân công tại Kế hoạch số 12587/KH-UBND hoặc Kế hoạch số 11852/KH-UBND thì sử dụng kết quả, sản phẩm chung, không xây dựng thêm kế hoạch riêng chỉ để đáp ứng yêu cầu báo cáo.</w:t>
      </w:r>
    </w:p>
    <w:p w14:paraId="1CF83F7F" w14:textId="77777777" w:rsidR="00190E94" w:rsidRPr="00687534" w:rsidRDefault="00395ADD" w:rsidP="002936E8">
      <w:pPr>
        <w:spacing w:before="120" w:line="288" w:lineRule="auto"/>
        <w:ind w:firstLine="851"/>
      </w:pPr>
      <w:r w:rsidRPr="00687534">
        <w:rPr>
          <w:b/>
        </w:rPr>
        <w:t xml:space="preserve">2. </w:t>
      </w:r>
      <w:r w:rsidRPr="00687534">
        <w:t>Đối với nhiệm vụ công tác văn hóa, văn nghệ sáu tháng cuối năm 2026: gửi báo cáo kết quả trước ngày 20/11/2026 để Ban Tuyên giáo và Dân vận Tỉnh ủy tổng hợp theo Kế hoạch số 26-KH/TU. Báo cáo cần cập nhật kết quả đến thời điểm gửi và dự kiến sản phẩm hoàn thành đến hết năm.</w:t>
      </w:r>
    </w:p>
    <w:p w14:paraId="7AA8B982" w14:textId="77777777" w:rsidR="00190E94" w:rsidRPr="00687534" w:rsidRDefault="00395ADD" w:rsidP="002936E8">
      <w:pPr>
        <w:spacing w:before="120" w:line="288" w:lineRule="auto"/>
        <w:ind w:firstLine="851"/>
      </w:pPr>
      <w:r w:rsidRPr="00687534">
        <w:rPr>
          <w:b/>
        </w:rPr>
        <w:lastRenderedPageBreak/>
        <w:t xml:space="preserve">3. </w:t>
      </w:r>
      <w:r w:rsidRPr="00687534">
        <w:t>Đối với tuyên truyền Ngày Văn hóa Việt Nam: hằng năm, các cơ quan, đơn vị gửi báo cáo và danh mục sản phẩm về Ban Tuyên giáo và Dân vận Tỉnh ủy trước ngày 28/11; riêng Sở Văn hóa, Thể thao và Du lịch đồng thời cung cấp báo cáo tổng hợp thực hiện Kế hoạch số 12587/KH-UBND ngay sau khi hoàn thành báo cáo Ủy ban nhân dân tỉnh, chậm nhất ngày 30/11, để tham mưu cấp ủy báo cáo Ban Tuyên giáo và Dân vận Trung ương trước ngày 05/12. Báo cáo tổng kết giai đoạn thực hiện theo yêu cầu của Trung ương và của tỉnh.</w:t>
      </w:r>
    </w:p>
    <w:p w14:paraId="35E1B048" w14:textId="5F5D3C21" w:rsidR="00190E94" w:rsidRPr="00687534" w:rsidRDefault="00395ADD" w:rsidP="002936E8">
      <w:pPr>
        <w:spacing w:before="120" w:line="288" w:lineRule="auto"/>
        <w:ind w:firstLine="851"/>
      </w:pPr>
      <w:r w:rsidRPr="00687534">
        <w:rPr>
          <w:b/>
        </w:rPr>
        <w:t xml:space="preserve">4. </w:t>
      </w:r>
      <w:r w:rsidRPr="00687534">
        <w:t>Đối với đợt sáng tác, quảng bá hướng tới kỷ niệm 80 năm Ngày Thương binh - Liệt sĩ: báo cáo tiến độ lồng ghép trong báo cáo năm 2026; báo cáo kết quả đợt hoạt động gửi trước ngày 05/8/2027</w:t>
      </w:r>
      <w:r w:rsidR="00EA4085">
        <w:t xml:space="preserve"> về Ban Tuyên giáo và Dân vận Tỉnh ủy</w:t>
      </w:r>
      <w:r w:rsidRPr="00687534">
        <w:t>.</w:t>
      </w:r>
    </w:p>
    <w:p w14:paraId="2E347DF8" w14:textId="0D9FB28E" w:rsidR="00190E94" w:rsidRPr="00687534" w:rsidRDefault="00395ADD" w:rsidP="002936E8">
      <w:pPr>
        <w:spacing w:before="120" w:line="288" w:lineRule="auto"/>
        <w:ind w:firstLine="851"/>
      </w:pPr>
      <w:r w:rsidRPr="00687534">
        <w:rPr>
          <w:b/>
        </w:rPr>
        <w:t xml:space="preserve">5. </w:t>
      </w:r>
      <w:r w:rsidRPr="00687534">
        <w:t>Báo cáo ngắn gọn, nêu rõ nhiệm vụ, sản phẩm chủ lực, số lượng và phạm vi tiếp cận, mức độ tương tác và phản hồi, tác động xã hội, mô hình/cách làm hiệu quả, hạn chế, nguyên nhân, khó khăn, kiến nghị. Kèm danh mục sản phẩm, đường dẫn hoặc tệp điện tử, hình ảnh và số liệu minh chứng; không báo cáo chung chung hoặc chỉ thống kê số hoạt động.</w:t>
      </w:r>
    </w:p>
    <w:p w14:paraId="2ED15555" w14:textId="77777777" w:rsidR="00190E94" w:rsidRPr="00687534" w:rsidRDefault="00395ADD" w:rsidP="002936E8">
      <w:pPr>
        <w:spacing w:before="120" w:line="288" w:lineRule="auto"/>
        <w:ind w:firstLine="851"/>
      </w:pPr>
      <w:r w:rsidRPr="00687534">
        <w:rPr>
          <w:b/>
        </w:rPr>
        <w:t xml:space="preserve">6. </w:t>
      </w:r>
      <w:r w:rsidRPr="00687534">
        <w:t>Đối với vấn đề phức tạp, nhạy cảm hoặc phát sinh đột xuất trong lĩnh vực văn hóa, văn nghệ và trên không gian mạng, báo cáo ngay về Ban Tuyên giáo và Dân vận Tỉnh ủy để tham mưu định hướng, xử lý; không chờ kỳ báo cáo định kỳ.</w:t>
      </w:r>
    </w:p>
    <w:p w14:paraId="2FC3673C" w14:textId="77777777" w:rsidR="00190E94" w:rsidRPr="00687534" w:rsidRDefault="00395ADD" w:rsidP="002936E8">
      <w:pPr>
        <w:pStyle w:val="Heading1"/>
        <w:spacing w:after="0" w:line="288" w:lineRule="auto"/>
        <w:ind w:firstLine="851"/>
        <w:jc w:val="left"/>
      </w:pPr>
      <w:r w:rsidRPr="00687534">
        <w:rPr>
          <w:rFonts w:ascii="Times New Roman" w:eastAsia="Times New Roman" w:hAnsi="Times New Roman"/>
        </w:rPr>
        <w:t>IV. TỔ CHỨC THỰC HIỆN</w:t>
      </w:r>
    </w:p>
    <w:p w14:paraId="765C3BF7" w14:textId="77777777" w:rsidR="00190E94" w:rsidRPr="00687534" w:rsidRDefault="00395ADD" w:rsidP="002936E8">
      <w:pPr>
        <w:spacing w:before="120" w:line="288" w:lineRule="auto"/>
        <w:ind w:firstLine="851"/>
      </w:pPr>
      <w:r w:rsidRPr="00687534">
        <w:rPr>
          <w:b/>
        </w:rPr>
        <w:t xml:space="preserve">1. </w:t>
      </w:r>
      <w:r w:rsidRPr="00687534">
        <w:t>Các cơ quan, đơn vị căn cứ chức năng, nhiệm vụ và Hướng dẫn này chủ động tổ chức thực hiện; xác định đầu mối theo dõi, tổng hợp, chịu trách nhiệm về tiến độ, chất lượng sản phẩm. Việc bố trí, quản lý và sử dụng kinh phí thực hiện theo phân cấp, dự toán được giao, các chương trình, kế hoạch hiện hành và quy định pháp luật; tăng cường lồng ghép, huy động nguồn lực hợp pháp, tiết kiệm, hiệu quả.</w:t>
      </w:r>
    </w:p>
    <w:p w14:paraId="4B756465" w14:textId="77777777" w:rsidR="00190E94" w:rsidRPr="00687534" w:rsidRDefault="00395ADD" w:rsidP="002936E8">
      <w:pPr>
        <w:spacing w:before="120" w:line="288" w:lineRule="auto"/>
        <w:ind w:firstLine="851"/>
      </w:pPr>
      <w:r w:rsidRPr="00687534">
        <w:rPr>
          <w:b/>
        </w:rPr>
        <w:t xml:space="preserve">2. </w:t>
      </w:r>
      <w:r w:rsidRPr="00687534">
        <w:t>Sở Văn hóa, Thể thao và Du lịch, Báo và Phát thanh, Truyền hình Lâm Đồng, Hội Văn học và Nghệ thuật tỉnh tăng cường phối hợp, chia sẻ dữ liệu, tư liệu và tác phẩm; thống nhất các đợt cao điểm, tránh trùng lặp, dàn trải; bảo đảm định hướng chính trị, giá trị văn hóa, thẩm mỹ và bản quyền.</w:t>
      </w:r>
    </w:p>
    <w:p w14:paraId="719965A8" w14:textId="4438A7D9" w:rsidR="00190E94" w:rsidRPr="00687534" w:rsidRDefault="00395ADD" w:rsidP="002936E8">
      <w:pPr>
        <w:spacing w:before="120" w:line="288" w:lineRule="auto"/>
        <w:ind w:firstLine="851"/>
      </w:pPr>
      <w:r w:rsidRPr="00687534">
        <w:rPr>
          <w:b/>
        </w:rPr>
        <w:t xml:space="preserve">3. </w:t>
      </w:r>
      <w:r w:rsidRPr="00687534">
        <w:t>Ban Xây dựng Đảng</w:t>
      </w:r>
      <w:r w:rsidR="000112BB">
        <w:t>,</w:t>
      </w:r>
      <w:r w:rsidRPr="00687534">
        <w:t xml:space="preserve"> Ban Tuyên giáo và Dân vận</w:t>
      </w:r>
      <w:r w:rsidR="000112BB" w:rsidRPr="000112BB">
        <w:t xml:space="preserve"> </w:t>
      </w:r>
      <w:r w:rsidR="000112BB" w:rsidRPr="00687534">
        <w:t>các xã, phường</w:t>
      </w:r>
      <w:r w:rsidR="000112BB">
        <w:t>,</w:t>
      </w:r>
      <w:r w:rsidRPr="00687534">
        <w:t xml:space="preserve"> đặc khu tham mưu cấp ủy chỉ đạo, kiểm tra, đôn đốc; chủ động cung cấp thông tin, tư liệu và phối hợp tổ chức hoạt động tại cơ sở; lựa chọn, giới thiệu mô hình hiệu quả để tuyên truyền, nhân rộng.</w:t>
      </w:r>
    </w:p>
    <w:p w14:paraId="05602E3A" w14:textId="43A9F809" w:rsidR="00C17FE1" w:rsidRPr="00687534" w:rsidRDefault="00395ADD" w:rsidP="00687534">
      <w:pPr>
        <w:spacing w:before="120" w:after="120" w:line="360" w:lineRule="exact"/>
        <w:ind w:firstLine="851"/>
        <w:rPr>
          <w:rFonts w:cs="Times New Roman"/>
          <w:szCs w:val="28"/>
        </w:rPr>
      </w:pPr>
      <w:r w:rsidRPr="00687534">
        <w:rPr>
          <w:b/>
        </w:rPr>
        <w:t xml:space="preserve">4. </w:t>
      </w:r>
      <w:r w:rsidRPr="00687534">
        <w:t xml:space="preserve">Ban Tuyên giáo và Dân vận Tỉnh ủy </w:t>
      </w:r>
      <w:r w:rsidR="000112BB">
        <w:t xml:space="preserve">sẽ </w:t>
      </w:r>
      <w:r w:rsidRPr="00687534">
        <w:t>theo dõi; tổng hợp kết quả báo cáo Ban Thường vụ Tỉnh ủy và Ban Tuyên giáo và Dân vận Trung ương theo quy định.</w:t>
      </w:r>
      <w:r w:rsidR="00C17FE1" w:rsidRPr="00687534">
        <w:rPr>
          <w:rFonts w:cs="Times New Roman"/>
          <w:szCs w:val="28"/>
        </w:rPr>
        <w:t xml:space="preserve"> </w:t>
      </w:r>
    </w:p>
    <w:p w14:paraId="6DC6C1C0" w14:textId="0A7B7677" w:rsidR="00C17FE1" w:rsidRPr="00687534" w:rsidRDefault="00C17FE1" w:rsidP="00C17FE1">
      <w:pPr>
        <w:spacing w:before="120" w:after="120" w:line="360" w:lineRule="exact"/>
        <w:rPr>
          <w:rFonts w:cs="Times New Roman"/>
          <w:b/>
          <w:bCs/>
          <w:szCs w:val="28"/>
        </w:rPr>
      </w:pPr>
      <w:r w:rsidRPr="00687534">
        <w:rPr>
          <w:rFonts w:cs="Times New Roman"/>
          <w:b/>
          <w:bCs/>
          <w:szCs w:val="28"/>
        </w:rPr>
        <w:lastRenderedPageBreak/>
        <w:t>V. MỘT SỐ KHẨU HIỆU TUYÊN TRUYỀN</w:t>
      </w:r>
    </w:p>
    <w:p w14:paraId="7D03D16A" w14:textId="77777777" w:rsidR="00C17FE1" w:rsidRPr="00687534" w:rsidRDefault="00C17FE1" w:rsidP="00C17FE1">
      <w:pPr>
        <w:spacing w:before="120" w:after="120" w:line="360" w:lineRule="exact"/>
        <w:rPr>
          <w:rFonts w:cs="Times New Roman"/>
          <w:szCs w:val="28"/>
        </w:rPr>
      </w:pPr>
      <w:r w:rsidRPr="00687534">
        <w:rPr>
          <w:rFonts w:cs="Times New Roman"/>
          <w:szCs w:val="28"/>
        </w:rPr>
        <w:t>1. Nhiệt liệt hưởng ứng Ngày Văn hóa Việt Nam 24/11!</w:t>
      </w:r>
    </w:p>
    <w:p w14:paraId="1685DAA7" w14:textId="77777777" w:rsidR="00C17FE1" w:rsidRPr="00687534" w:rsidRDefault="00C17FE1" w:rsidP="00C17FE1">
      <w:pPr>
        <w:spacing w:before="120" w:after="120" w:line="360" w:lineRule="exact"/>
        <w:rPr>
          <w:rFonts w:cs="Times New Roman"/>
          <w:szCs w:val="28"/>
        </w:rPr>
      </w:pPr>
      <w:r w:rsidRPr="00687534">
        <w:rPr>
          <w:rFonts w:cs="Times New Roman"/>
          <w:szCs w:val="28"/>
        </w:rPr>
        <w:t>2. Văn hóa phải soi đường cho quốc dân đi!</w:t>
      </w:r>
    </w:p>
    <w:p w14:paraId="2821F7FC" w14:textId="77777777" w:rsidR="00C17FE1" w:rsidRPr="00687534" w:rsidRDefault="00C17FE1" w:rsidP="00C17FE1">
      <w:pPr>
        <w:spacing w:before="120" w:after="120" w:line="360" w:lineRule="exact"/>
        <w:rPr>
          <w:rFonts w:cs="Times New Roman"/>
          <w:szCs w:val="28"/>
        </w:rPr>
      </w:pPr>
      <w:r w:rsidRPr="00687534">
        <w:rPr>
          <w:rFonts w:cs="Times New Roman"/>
          <w:szCs w:val="28"/>
        </w:rPr>
        <w:t>3. Văn hóa là hồn cốt của dân tộc!</w:t>
      </w:r>
    </w:p>
    <w:p w14:paraId="3A3344AE" w14:textId="77777777" w:rsidR="00C17FE1" w:rsidRPr="00687534" w:rsidRDefault="00C17FE1" w:rsidP="00C17FE1">
      <w:pPr>
        <w:spacing w:before="120" w:after="120" w:line="360" w:lineRule="exact"/>
        <w:rPr>
          <w:rFonts w:cs="Times New Roman"/>
          <w:szCs w:val="28"/>
        </w:rPr>
      </w:pPr>
      <w:r w:rsidRPr="00687534">
        <w:rPr>
          <w:rFonts w:cs="Times New Roman"/>
          <w:szCs w:val="28"/>
        </w:rPr>
        <w:t>4. Xây dựng nền văn hóa Việt Nam tiên tiến, đậm đà bản sắc dân tộc!</w:t>
      </w:r>
    </w:p>
    <w:p w14:paraId="5BDEA1A6" w14:textId="0B2E01B0" w:rsidR="00C17FE1" w:rsidRPr="00687534" w:rsidRDefault="00C17FE1" w:rsidP="00C17FE1">
      <w:pPr>
        <w:spacing w:before="120" w:after="120" w:line="360" w:lineRule="exact"/>
        <w:rPr>
          <w:rFonts w:cs="Times New Roman"/>
          <w:szCs w:val="28"/>
        </w:rPr>
      </w:pPr>
      <w:r w:rsidRPr="00687534">
        <w:rPr>
          <w:rFonts w:cs="Times New Roman"/>
          <w:szCs w:val="28"/>
        </w:rPr>
        <w:t>5. Phát triển văn hóa, con người là n</w:t>
      </w:r>
      <w:r w:rsidR="006463B5">
        <w:rPr>
          <w:rFonts w:cs="Times New Roman"/>
          <w:szCs w:val="28"/>
        </w:rPr>
        <w:t>ề</w:t>
      </w:r>
      <w:r w:rsidRPr="00687534">
        <w:rPr>
          <w:rFonts w:cs="Times New Roman"/>
          <w:szCs w:val="28"/>
        </w:rPr>
        <w:t>n tảng, nguồn lực nội sinh quan trọng, động lực to lớn, trụ cột, hệ điều tiết cho phát triển nhanh và bền vững đất nước!</w:t>
      </w:r>
    </w:p>
    <w:p w14:paraId="06EC405D" w14:textId="77777777" w:rsidR="00C17FE1" w:rsidRPr="00687534" w:rsidRDefault="00C17FE1" w:rsidP="00C17FE1">
      <w:pPr>
        <w:spacing w:before="120" w:after="120" w:line="360" w:lineRule="exact"/>
        <w:rPr>
          <w:rFonts w:cs="Times New Roman"/>
          <w:szCs w:val="28"/>
        </w:rPr>
      </w:pPr>
      <w:r w:rsidRPr="00687534">
        <w:rPr>
          <w:rFonts w:cs="Times New Roman"/>
          <w:szCs w:val="28"/>
        </w:rPr>
        <w:t>6. Khơi dậy khát vọng phát triển đất nước phồn vinh, văn minh, hạnh phúc từ sức mạnh văn hóa Việt Nam!</w:t>
      </w:r>
    </w:p>
    <w:p w14:paraId="306DE835" w14:textId="77777777" w:rsidR="00C17FE1" w:rsidRPr="00687534" w:rsidRDefault="00C17FE1" w:rsidP="00C17FE1">
      <w:pPr>
        <w:spacing w:before="120" w:after="120" w:line="360" w:lineRule="exact"/>
        <w:rPr>
          <w:rFonts w:cs="Times New Roman"/>
          <w:szCs w:val="28"/>
        </w:rPr>
      </w:pPr>
      <w:r w:rsidRPr="00687534">
        <w:rPr>
          <w:rFonts w:cs="Times New Roman"/>
          <w:szCs w:val="28"/>
        </w:rPr>
        <w:t>7. Xây dựng môi trường văn hóa nhân văn, lành mạnh, văn minh, hiện đại!</w:t>
      </w:r>
    </w:p>
    <w:p w14:paraId="03720A7B" w14:textId="77777777" w:rsidR="00C17FE1" w:rsidRPr="00687534" w:rsidRDefault="00C17FE1" w:rsidP="00C17FE1">
      <w:pPr>
        <w:spacing w:before="120" w:after="120" w:line="360" w:lineRule="exact"/>
        <w:rPr>
          <w:rFonts w:cs="Times New Roman"/>
          <w:szCs w:val="28"/>
        </w:rPr>
      </w:pPr>
      <w:r w:rsidRPr="00687534">
        <w:rPr>
          <w:rFonts w:cs="Times New Roman"/>
          <w:szCs w:val="28"/>
        </w:rPr>
        <w:t>8. Giữ gìn bản sắc văn hóa dân tộc, tiếp thu tinh hoa văn hóa nhân loại!</w:t>
      </w:r>
    </w:p>
    <w:p w14:paraId="4908C043" w14:textId="77777777" w:rsidR="00C17FE1" w:rsidRPr="00687534" w:rsidRDefault="00C17FE1" w:rsidP="00C17FE1">
      <w:pPr>
        <w:spacing w:before="120" w:after="120" w:line="360" w:lineRule="exact"/>
        <w:rPr>
          <w:rFonts w:cs="Times New Roman"/>
          <w:szCs w:val="28"/>
        </w:rPr>
      </w:pPr>
      <w:r w:rsidRPr="00687534">
        <w:rPr>
          <w:rFonts w:cs="Times New Roman"/>
          <w:szCs w:val="28"/>
        </w:rPr>
        <w:t>9. Mỗi người dân là một chủ thể sáng tạo, bảo tồn và lan tỏa giá trị văn hóa Việt Nam!</w:t>
      </w:r>
    </w:p>
    <w:p w14:paraId="6FC4B14A" w14:textId="77777777" w:rsidR="00C17FE1" w:rsidRPr="00687534" w:rsidRDefault="00C17FE1" w:rsidP="00C17FE1">
      <w:pPr>
        <w:spacing w:before="120" w:after="120" w:line="360" w:lineRule="exact"/>
        <w:rPr>
          <w:rFonts w:cs="Times New Roman"/>
          <w:szCs w:val="28"/>
        </w:rPr>
      </w:pPr>
      <w:r w:rsidRPr="00687534">
        <w:rPr>
          <w:rFonts w:cs="Times New Roman"/>
          <w:szCs w:val="28"/>
        </w:rPr>
        <w:t>10. Đội ngũ văn nghệ sĩ, trí thức, nhà khoa học tiên phong sáng tạo, cống hiến vì Tổ quốc và Nhân dân!</w:t>
      </w:r>
    </w:p>
    <w:p w14:paraId="67D253C0" w14:textId="77777777" w:rsidR="00C17FE1" w:rsidRPr="00687534" w:rsidRDefault="00C17FE1" w:rsidP="00C17FE1">
      <w:pPr>
        <w:spacing w:before="120" w:after="120" w:line="360" w:lineRule="exact"/>
        <w:rPr>
          <w:rFonts w:cs="Times New Roman"/>
          <w:spacing w:val="-8"/>
          <w:szCs w:val="28"/>
        </w:rPr>
      </w:pPr>
      <w:r w:rsidRPr="00687534">
        <w:rPr>
          <w:rFonts w:cs="Times New Roman"/>
          <w:spacing w:val="-8"/>
          <w:szCs w:val="28"/>
        </w:rPr>
        <w:t>11. Phát triển công nghiệp văn hóa, xây dựng sức mạnh mềm quốc gia Việt Nam!</w:t>
      </w:r>
    </w:p>
    <w:p w14:paraId="0AE3CDF0" w14:textId="77777777" w:rsidR="00C17FE1" w:rsidRPr="00687534" w:rsidRDefault="00C17FE1" w:rsidP="00C17FE1">
      <w:pPr>
        <w:spacing w:before="120" w:after="120" w:line="360" w:lineRule="exact"/>
        <w:rPr>
          <w:rFonts w:cs="Times New Roman"/>
          <w:szCs w:val="28"/>
        </w:rPr>
      </w:pPr>
      <w:r w:rsidRPr="00687534">
        <w:rPr>
          <w:rFonts w:cs="Times New Roman"/>
          <w:szCs w:val="28"/>
        </w:rPr>
        <w:t>12. Bảo tồn di sản văn hóa là giữ gìn hồn cốt dân tộc!</w:t>
      </w:r>
    </w:p>
    <w:p w14:paraId="606013DA" w14:textId="77777777" w:rsidR="00C17FE1" w:rsidRPr="00687534" w:rsidRDefault="00C17FE1" w:rsidP="00C17FE1">
      <w:pPr>
        <w:spacing w:before="120" w:after="120" w:line="360" w:lineRule="exact"/>
        <w:rPr>
          <w:rFonts w:cs="Times New Roman"/>
          <w:szCs w:val="28"/>
        </w:rPr>
      </w:pPr>
      <w:r w:rsidRPr="00687534">
        <w:rPr>
          <w:rFonts w:cs="Times New Roman"/>
          <w:szCs w:val="28"/>
        </w:rPr>
        <w:t>13. Xây dựng gia đình Việt Nam no ấm, tiến bộ, hạnh phúc, văn minh!</w:t>
      </w:r>
    </w:p>
    <w:p w14:paraId="60E67DB7" w14:textId="77777777" w:rsidR="00C17FE1" w:rsidRPr="00687534" w:rsidRDefault="00C17FE1" w:rsidP="00C17FE1">
      <w:pPr>
        <w:spacing w:before="120" w:after="120" w:line="360" w:lineRule="exact"/>
        <w:rPr>
          <w:rFonts w:cs="Times New Roman"/>
          <w:szCs w:val="28"/>
        </w:rPr>
      </w:pPr>
      <w:r w:rsidRPr="00687534">
        <w:rPr>
          <w:rFonts w:cs="Times New Roman"/>
          <w:szCs w:val="28"/>
        </w:rPr>
        <w:t>14. Xây dựng văn hóa số lành mạnh, nhân văn, trách nhiệm!</w:t>
      </w:r>
    </w:p>
    <w:p w14:paraId="0571C86D" w14:textId="77777777" w:rsidR="00C17FE1" w:rsidRPr="00687534" w:rsidRDefault="00C17FE1" w:rsidP="00C17FE1">
      <w:pPr>
        <w:spacing w:before="120" w:after="120" w:line="360" w:lineRule="exact"/>
        <w:rPr>
          <w:rFonts w:cs="Times New Roman"/>
          <w:szCs w:val="28"/>
        </w:rPr>
      </w:pPr>
      <w:r w:rsidRPr="00687534">
        <w:rPr>
          <w:rFonts w:cs="Times New Roman"/>
          <w:szCs w:val="28"/>
        </w:rPr>
        <w:t>15. Văn hóa Việt Nam - bản sắc, hội nhập, sáng tạo, phát triển!</w:t>
      </w:r>
    </w:p>
    <w:p w14:paraId="7922A322" w14:textId="77777777" w:rsidR="00C17FE1" w:rsidRPr="00687534" w:rsidRDefault="00C17FE1" w:rsidP="00C17FE1">
      <w:pPr>
        <w:spacing w:before="120" w:after="120" w:line="360" w:lineRule="exact"/>
        <w:rPr>
          <w:rFonts w:cs="Times New Roman"/>
          <w:szCs w:val="28"/>
        </w:rPr>
      </w:pPr>
      <w:r w:rsidRPr="00687534">
        <w:rPr>
          <w:rFonts w:cs="Times New Roman"/>
          <w:szCs w:val="28"/>
        </w:rPr>
        <w:t>16. Xây dựng chủ quyền văn hóa Việt Nam trên không gian số!</w:t>
      </w:r>
    </w:p>
    <w:p w14:paraId="40D94FA1" w14:textId="77777777" w:rsidR="00C17FE1" w:rsidRPr="00687534" w:rsidRDefault="00C17FE1" w:rsidP="00C17FE1">
      <w:pPr>
        <w:spacing w:before="120" w:after="120" w:line="360" w:lineRule="exact"/>
        <w:rPr>
          <w:rFonts w:cs="Times New Roman"/>
          <w:szCs w:val="28"/>
        </w:rPr>
      </w:pPr>
      <w:r w:rsidRPr="00687534">
        <w:rPr>
          <w:rFonts w:cs="Times New Roman"/>
          <w:szCs w:val="28"/>
        </w:rPr>
        <w:t>17. 80 năm Hội nghị Văn hóa toàn quốc lần thứ Nhất - tiếp nối mạch nguồn văn hóa dân tộc!</w:t>
      </w:r>
    </w:p>
    <w:p w14:paraId="6BD0AC20" w14:textId="77777777" w:rsidR="00C17FE1" w:rsidRPr="00687534" w:rsidRDefault="00C17FE1" w:rsidP="00C17FE1">
      <w:pPr>
        <w:spacing w:before="120" w:after="120" w:line="360" w:lineRule="exact"/>
        <w:rPr>
          <w:rFonts w:cs="Times New Roman"/>
          <w:szCs w:val="28"/>
        </w:rPr>
      </w:pPr>
      <w:r w:rsidRPr="00687534">
        <w:rPr>
          <w:rFonts w:cs="Times New Roman"/>
          <w:szCs w:val="28"/>
        </w:rPr>
        <w:t>18. Tất cả vì mục tiêu dân giàu, nước mạnh, dân chủ, công bằng, văn minh, hạnh phúc!</w:t>
      </w:r>
    </w:p>
    <w:p w14:paraId="3F684342" w14:textId="77777777" w:rsidR="00C17FE1" w:rsidRPr="00687534" w:rsidRDefault="00C17FE1" w:rsidP="00C17FE1">
      <w:pPr>
        <w:spacing w:before="120" w:after="120" w:line="360" w:lineRule="exact"/>
        <w:rPr>
          <w:rFonts w:cs="Times New Roman"/>
          <w:szCs w:val="28"/>
        </w:rPr>
      </w:pPr>
      <w:r w:rsidRPr="00687534">
        <w:rPr>
          <w:rFonts w:cs="Times New Roman"/>
          <w:szCs w:val="28"/>
        </w:rPr>
        <w:t>19. Đảng Cộng sản Việt Nam quang vinh muôn năm!</w:t>
      </w:r>
    </w:p>
    <w:p w14:paraId="1DE909BB" w14:textId="77777777" w:rsidR="00C17FE1" w:rsidRPr="00687534" w:rsidRDefault="00C17FE1" w:rsidP="00C17FE1">
      <w:pPr>
        <w:spacing w:before="120" w:after="120" w:line="360" w:lineRule="exact"/>
        <w:rPr>
          <w:rFonts w:cs="Times New Roman"/>
          <w:szCs w:val="28"/>
        </w:rPr>
      </w:pPr>
      <w:r w:rsidRPr="00687534">
        <w:rPr>
          <w:rFonts w:cs="Times New Roman"/>
          <w:szCs w:val="28"/>
        </w:rPr>
        <w:t>20. Đời đời nhớ ơn Chủ tịch Hồ Chí Minh vĩ đại!</w:t>
      </w:r>
    </w:p>
    <w:p w14:paraId="1026FABE" w14:textId="77777777" w:rsidR="00C17FE1" w:rsidRPr="00687534" w:rsidRDefault="00C17FE1" w:rsidP="00C17FE1">
      <w:pPr>
        <w:spacing w:before="120" w:after="120" w:line="360" w:lineRule="exact"/>
        <w:rPr>
          <w:rFonts w:cs="Times New Roman"/>
          <w:szCs w:val="28"/>
        </w:rPr>
      </w:pPr>
      <w:r w:rsidRPr="00687534">
        <w:rPr>
          <w:rFonts w:cs="Times New Roman"/>
          <w:szCs w:val="28"/>
        </w:rPr>
        <w:t xml:space="preserve">21. Đẩy mạnh học tập, thực hành tư tưởng, đạo đức, phương pháp, phong cách Hồ Chí Minh trong giai đoạn phát triển mới! </w:t>
      </w:r>
    </w:p>
    <w:p w14:paraId="24DDDE9C" w14:textId="426DFA27" w:rsidR="00190E94" w:rsidRPr="00687534" w:rsidRDefault="00190E94" w:rsidP="002936E8">
      <w:pPr>
        <w:spacing w:before="120" w:line="288" w:lineRule="auto"/>
        <w:ind w:firstLine="851"/>
      </w:pPr>
    </w:p>
    <w:p w14:paraId="6EB1D4D2" w14:textId="29ED3643" w:rsidR="00190E94" w:rsidRPr="00687534" w:rsidRDefault="007D58F2" w:rsidP="002936E8">
      <w:pPr>
        <w:spacing w:before="120" w:line="288" w:lineRule="auto"/>
        <w:ind w:firstLine="851"/>
      </w:pPr>
      <w:r w:rsidRPr="00687534">
        <w:rPr>
          <w:szCs w:val="28"/>
        </w:rPr>
        <w:t xml:space="preserve">Trên đây là </w:t>
      </w:r>
      <w:r w:rsidRPr="00687534">
        <w:rPr>
          <w:bCs/>
        </w:rPr>
        <w:t xml:space="preserve">Hướng dẫn triển khai nhiệm vụ công tác văn hóa, văn nghệ sáu tháng cuối năm 2026; đẩy mạnh sáng tác, quảng bá tác phẩm văn học, nghệ thuật </w:t>
      </w:r>
      <w:r w:rsidRPr="00687534">
        <w:rPr>
          <w:bCs/>
        </w:rPr>
        <w:lastRenderedPageBreak/>
        <w:t>hướng tới kỷ niệm 80 năm Ngày Thương binh - Liệt sĩ (27/7/1947 - 27/7/2027) và tuyên truyền “Ngày Văn hóa Việt Nam” giai đoạn 2026 - 2030</w:t>
      </w:r>
      <w:r w:rsidRPr="00687534">
        <w:rPr>
          <w:szCs w:val="28"/>
        </w:rPr>
        <w:t xml:space="preserve">. Đề nghị các cơ quan, đơn vị, địa phương nghiêm túc triển khai thực hiện đạt hiệu quả cao nhất. </w:t>
      </w:r>
      <w:r w:rsidR="00395ADD" w:rsidRPr="00687534">
        <w:t>Trong quá trình thực hiện, nếu có khó khăn, vướng mắc, đề nghị các cơ quan, đơn vị phản ánh về Ban Tuyên giáo và Dân vận Tỉnh ủy (</w:t>
      </w:r>
      <w:r w:rsidR="00395ADD" w:rsidRPr="00687534">
        <w:rPr>
          <w:i/>
          <w:iCs/>
        </w:rPr>
        <w:t xml:space="preserve">qua </w:t>
      </w:r>
      <w:r w:rsidR="00EA4085">
        <w:rPr>
          <w:i/>
          <w:iCs/>
        </w:rPr>
        <w:t>đ/c Nguyễn Viết Liễu - Phó Trưởng P</w:t>
      </w:r>
      <w:r w:rsidR="00395ADD" w:rsidRPr="00687534">
        <w:rPr>
          <w:i/>
          <w:iCs/>
        </w:rPr>
        <w:t>hòng Khoa giáo, Văn hóa - Văn ngh</w:t>
      </w:r>
      <w:r w:rsidR="00EA4085">
        <w:rPr>
          <w:i/>
          <w:iCs/>
        </w:rPr>
        <w:t>ệ, sđt: 0987.695.677</w:t>
      </w:r>
      <w:r w:rsidR="00395ADD" w:rsidRPr="00687534">
        <w:t>) để phối hợp xem xét, giải quyết.</w:t>
      </w:r>
      <w:r w:rsidRPr="00687534">
        <w:t>/.</w:t>
      </w:r>
    </w:p>
    <w:p w14:paraId="373E6770" w14:textId="77777777" w:rsidR="00190E94" w:rsidRDefault="00190E94">
      <w:pPr>
        <w:ind w:firstLine="0"/>
      </w:pPr>
    </w:p>
    <w:tbl>
      <w:tblPr>
        <w:tblW w:w="9356" w:type="dxa"/>
        <w:tblLayout w:type="fixed"/>
        <w:tblLook w:val="04A0" w:firstRow="1" w:lastRow="0" w:firstColumn="1" w:lastColumn="0" w:noHBand="0" w:noVBand="1"/>
      </w:tblPr>
      <w:tblGrid>
        <w:gridCol w:w="4649"/>
        <w:gridCol w:w="4707"/>
      </w:tblGrid>
      <w:tr w:rsidR="00AB7AA0" w14:paraId="340A9B8A" w14:textId="77777777" w:rsidTr="002936E8">
        <w:tc>
          <w:tcPr>
            <w:tcW w:w="4649" w:type="dxa"/>
            <w:tcMar>
              <w:top w:w="0" w:type="dxa"/>
              <w:left w:w="0" w:type="dxa"/>
              <w:bottom w:w="0" w:type="dxa"/>
              <w:right w:w="0" w:type="dxa"/>
            </w:tcMar>
          </w:tcPr>
          <w:p w14:paraId="3491C76F" w14:textId="557F6324" w:rsidR="00AB7AA0" w:rsidRPr="001B583A" w:rsidRDefault="00AB7AA0" w:rsidP="003A7373">
            <w:pPr>
              <w:ind w:firstLine="0"/>
              <w:jc w:val="left"/>
              <w:rPr>
                <w:sz w:val="24"/>
                <w:szCs w:val="24"/>
              </w:rPr>
            </w:pPr>
            <w:r w:rsidRPr="00197BF0">
              <w:rPr>
                <w:bCs/>
                <w:iCs/>
                <w:szCs w:val="28"/>
                <w:u w:val="single"/>
              </w:rPr>
              <w:t>Nơi nhận:</w:t>
            </w:r>
            <w:r w:rsidRPr="00197BF0">
              <w:rPr>
                <w:bCs/>
                <w:iCs/>
                <w:szCs w:val="28"/>
                <w:u w:val="single"/>
              </w:rPr>
              <w:br/>
            </w:r>
            <w:r w:rsidRPr="001B583A">
              <w:rPr>
                <w:sz w:val="24"/>
                <w:szCs w:val="24"/>
              </w:rPr>
              <w:t>- Ban Tuyên giáo Trung ương (</w:t>
            </w:r>
            <w:r w:rsidR="00D57466">
              <w:rPr>
                <w:sz w:val="24"/>
                <w:szCs w:val="24"/>
              </w:rPr>
              <w:t xml:space="preserve">để </w:t>
            </w:r>
            <w:r w:rsidRPr="001B583A">
              <w:rPr>
                <w:sz w:val="24"/>
                <w:szCs w:val="24"/>
              </w:rPr>
              <w:t>b/c);</w:t>
            </w:r>
          </w:p>
          <w:p w14:paraId="579CBB19" w14:textId="157DF4EA" w:rsidR="00AB7AA0" w:rsidRPr="001B583A" w:rsidRDefault="00AB7AA0" w:rsidP="003A7373">
            <w:pPr>
              <w:ind w:firstLine="0"/>
              <w:jc w:val="left"/>
              <w:rPr>
                <w:sz w:val="24"/>
                <w:szCs w:val="24"/>
              </w:rPr>
            </w:pPr>
            <w:r w:rsidRPr="001B583A">
              <w:rPr>
                <w:sz w:val="24"/>
                <w:szCs w:val="24"/>
              </w:rPr>
              <w:t xml:space="preserve">- Vụ Văn hóa - Văn nghệ, BTGTƯ </w:t>
            </w:r>
            <w:r>
              <w:rPr>
                <w:sz w:val="24"/>
                <w:szCs w:val="24"/>
              </w:rPr>
              <w:t>(</w:t>
            </w:r>
            <w:r w:rsidR="00D57466">
              <w:rPr>
                <w:sz w:val="24"/>
                <w:szCs w:val="24"/>
              </w:rPr>
              <w:t xml:space="preserve">để </w:t>
            </w:r>
            <w:r w:rsidRPr="001B583A">
              <w:rPr>
                <w:sz w:val="24"/>
                <w:szCs w:val="24"/>
              </w:rPr>
              <w:t>b/c);</w:t>
            </w:r>
            <w:r w:rsidRPr="001B583A">
              <w:rPr>
                <w:sz w:val="24"/>
                <w:szCs w:val="24"/>
              </w:rPr>
              <w:br/>
              <w:t>- Thường trực Tỉnh ủy (</w:t>
            </w:r>
            <w:r w:rsidR="00D57466">
              <w:rPr>
                <w:sz w:val="24"/>
                <w:szCs w:val="24"/>
              </w:rPr>
              <w:t xml:space="preserve">để </w:t>
            </w:r>
            <w:r w:rsidRPr="001B583A">
              <w:rPr>
                <w:sz w:val="24"/>
                <w:szCs w:val="24"/>
              </w:rPr>
              <w:t>b/c);</w:t>
            </w:r>
          </w:p>
          <w:p w14:paraId="32C29CC1" w14:textId="0A6B657A" w:rsidR="00AB7AA0" w:rsidRDefault="00AB7AA0" w:rsidP="003A7373">
            <w:pPr>
              <w:ind w:firstLine="0"/>
              <w:jc w:val="left"/>
              <w:rPr>
                <w:sz w:val="24"/>
                <w:szCs w:val="24"/>
              </w:rPr>
            </w:pPr>
            <w:r w:rsidRPr="001B583A">
              <w:rPr>
                <w:sz w:val="24"/>
                <w:szCs w:val="24"/>
              </w:rPr>
              <w:t>- Trưởng Ban (</w:t>
            </w:r>
            <w:r w:rsidR="00D57466">
              <w:rPr>
                <w:sz w:val="24"/>
                <w:szCs w:val="24"/>
              </w:rPr>
              <w:t xml:space="preserve">để </w:t>
            </w:r>
            <w:r w:rsidRPr="001B583A">
              <w:rPr>
                <w:sz w:val="24"/>
                <w:szCs w:val="24"/>
              </w:rPr>
              <w:t>b/c);</w:t>
            </w:r>
          </w:p>
          <w:p w14:paraId="7AC74315" w14:textId="2F25E8D3" w:rsidR="00D57466" w:rsidRPr="001B583A" w:rsidRDefault="00D57466" w:rsidP="003A7373">
            <w:pPr>
              <w:ind w:firstLine="0"/>
              <w:jc w:val="left"/>
              <w:rPr>
                <w:sz w:val="24"/>
                <w:szCs w:val="24"/>
              </w:rPr>
            </w:pPr>
            <w:r>
              <w:rPr>
                <w:sz w:val="24"/>
                <w:szCs w:val="24"/>
              </w:rPr>
              <w:t>- Các đảng ủy trực thuộc Tỉnh ủy;</w:t>
            </w:r>
          </w:p>
          <w:p w14:paraId="6F045673" w14:textId="77777777" w:rsidR="00AB7AA0" w:rsidRPr="001B583A" w:rsidRDefault="00AB7AA0" w:rsidP="003A7373">
            <w:pPr>
              <w:ind w:firstLine="0"/>
              <w:jc w:val="left"/>
              <w:rPr>
                <w:sz w:val="24"/>
                <w:szCs w:val="24"/>
              </w:rPr>
            </w:pPr>
            <w:r w:rsidRPr="001B583A">
              <w:rPr>
                <w:sz w:val="24"/>
                <w:szCs w:val="24"/>
              </w:rPr>
              <w:t>- Sở Văn hóa, Thể thao và Du lịch;</w:t>
            </w:r>
          </w:p>
          <w:p w14:paraId="14757EC7" w14:textId="77777777" w:rsidR="00AB7AA0" w:rsidRPr="001B583A" w:rsidRDefault="00AB7AA0" w:rsidP="003A7373">
            <w:pPr>
              <w:ind w:firstLine="0"/>
              <w:jc w:val="left"/>
              <w:rPr>
                <w:sz w:val="24"/>
                <w:szCs w:val="24"/>
              </w:rPr>
            </w:pPr>
            <w:r w:rsidRPr="001B583A">
              <w:rPr>
                <w:sz w:val="24"/>
                <w:szCs w:val="24"/>
              </w:rPr>
              <w:t>- Báo và Đài PT, TH tỉnh;</w:t>
            </w:r>
          </w:p>
          <w:p w14:paraId="7A8D5BA6" w14:textId="55209EDC" w:rsidR="00AB7AA0" w:rsidRDefault="00AB7AA0" w:rsidP="003A7373">
            <w:pPr>
              <w:ind w:firstLine="0"/>
              <w:jc w:val="left"/>
              <w:rPr>
                <w:sz w:val="24"/>
                <w:szCs w:val="24"/>
              </w:rPr>
            </w:pPr>
            <w:r w:rsidRPr="001B583A">
              <w:rPr>
                <w:sz w:val="24"/>
                <w:szCs w:val="24"/>
              </w:rPr>
              <w:t>- Hội Văn học Nghệ thuật tỉnh;</w:t>
            </w:r>
          </w:p>
          <w:p w14:paraId="1C01FAD3" w14:textId="5D2DCDFE" w:rsidR="00AB7AA0" w:rsidRDefault="00AB7AA0" w:rsidP="003A7373">
            <w:pPr>
              <w:ind w:firstLine="0"/>
              <w:jc w:val="left"/>
              <w:rPr>
                <w:sz w:val="24"/>
                <w:szCs w:val="24"/>
              </w:rPr>
            </w:pPr>
            <w:r w:rsidRPr="001B583A">
              <w:rPr>
                <w:sz w:val="24"/>
                <w:szCs w:val="24"/>
              </w:rPr>
              <w:t>- Ban Xây dựng Đảng các</w:t>
            </w:r>
            <w:r w:rsidR="00D57466">
              <w:rPr>
                <w:sz w:val="24"/>
                <w:szCs w:val="24"/>
              </w:rPr>
              <w:t xml:space="preserve"> đảng ủy: Các cơ quan Đảng, Ủy ban nhân dân tỉnh,</w:t>
            </w:r>
            <w:r w:rsidRPr="001B583A">
              <w:rPr>
                <w:sz w:val="24"/>
                <w:szCs w:val="24"/>
              </w:rPr>
              <w:t xml:space="preserve"> phường, xã;</w:t>
            </w:r>
          </w:p>
          <w:p w14:paraId="414483A2" w14:textId="20EDC8CF" w:rsidR="00D57466" w:rsidRDefault="00D57466" w:rsidP="003A7373">
            <w:pPr>
              <w:ind w:firstLine="0"/>
              <w:jc w:val="left"/>
              <w:rPr>
                <w:sz w:val="24"/>
                <w:szCs w:val="24"/>
              </w:rPr>
            </w:pPr>
            <w:r>
              <w:rPr>
                <w:sz w:val="24"/>
                <w:szCs w:val="24"/>
              </w:rPr>
              <w:t>- Ban Tuyên huấn, Quân sự sự tỉnh;</w:t>
            </w:r>
          </w:p>
          <w:p w14:paraId="5EB3D905" w14:textId="47553DEF" w:rsidR="00D57466" w:rsidRPr="001B583A" w:rsidRDefault="00D57466" w:rsidP="003A7373">
            <w:pPr>
              <w:ind w:firstLine="0"/>
              <w:jc w:val="left"/>
              <w:rPr>
                <w:sz w:val="24"/>
                <w:szCs w:val="24"/>
              </w:rPr>
            </w:pPr>
            <w:r>
              <w:rPr>
                <w:sz w:val="24"/>
                <w:szCs w:val="24"/>
              </w:rPr>
              <w:t>- Phòng Chính trị, Công an tỉnh;</w:t>
            </w:r>
          </w:p>
          <w:p w14:paraId="13002C86" w14:textId="77777777" w:rsidR="00AB7AA0" w:rsidRDefault="00AB7AA0" w:rsidP="003A7373">
            <w:pPr>
              <w:ind w:firstLine="0"/>
              <w:jc w:val="left"/>
            </w:pPr>
            <w:r w:rsidRPr="001B583A">
              <w:rPr>
                <w:sz w:val="24"/>
                <w:szCs w:val="24"/>
              </w:rPr>
              <w:t>- Ban Tuyên giáo và Dân vận đặc khu Phú Quý;</w:t>
            </w:r>
            <w:r w:rsidRPr="001B583A">
              <w:rPr>
                <w:sz w:val="24"/>
                <w:szCs w:val="24"/>
              </w:rPr>
              <w:br/>
              <w:t>- Lưu VT, KGVHVN.</w:t>
            </w:r>
          </w:p>
        </w:tc>
        <w:tc>
          <w:tcPr>
            <w:tcW w:w="4707" w:type="dxa"/>
            <w:tcMar>
              <w:top w:w="0" w:type="dxa"/>
              <w:left w:w="0" w:type="dxa"/>
              <w:bottom w:w="0" w:type="dxa"/>
              <w:right w:w="0" w:type="dxa"/>
            </w:tcMar>
          </w:tcPr>
          <w:p w14:paraId="0E6A70C5" w14:textId="77777777" w:rsidR="00AB7AA0" w:rsidRDefault="00AB7AA0" w:rsidP="003A7373">
            <w:pPr>
              <w:ind w:firstLine="0"/>
              <w:jc w:val="center"/>
              <w:rPr>
                <w:b/>
                <w:szCs w:val="28"/>
              </w:rPr>
            </w:pPr>
            <w:r w:rsidRPr="001B583A">
              <w:rPr>
                <w:b/>
                <w:szCs w:val="28"/>
              </w:rPr>
              <w:t>K/T TRƯỞNG BAN</w:t>
            </w:r>
            <w:r w:rsidRPr="001B583A">
              <w:rPr>
                <w:b/>
                <w:szCs w:val="28"/>
              </w:rPr>
              <w:br/>
            </w:r>
            <w:r w:rsidRPr="001B583A">
              <w:rPr>
                <w:bCs/>
                <w:szCs w:val="28"/>
              </w:rPr>
              <w:t>PHÓ TRƯỞNG BAN</w:t>
            </w:r>
            <w:r w:rsidRPr="001B583A">
              <w:rPr>
                <w:bCs/>
                <w:szCs w:val="28"/>
              </w:rPr>
              <w:br/>
            </w:r>
            <w:r w:rsidRPr="001B583A">
              <w:rPr>
                <w:b/>
                <w:szCs w:val="28"/>
              </w:rPr>
              <w:br/>
            </w:r>
            <w:r w:rsidRPr="001B583A">
              <w:rPr>
                <w:b/>
                <w:szCs w:val="28"/>
              </w:rPr>
              <w:br/>
            </w:r>
          </w:p>
          <w:p w14:paraId="36BADE89" w14:textId="77777777" w:rsidR="00AB7AA0" w:rsidRDefault="00AB7AA0" w:rsidP="003A7373">
            <w:pPr>
              <w:ind w:firstLine="0"/>
              <w:jc w:val="center"/>
              <w:rPr>
                <w:b/>
                <w:szCs w:val="28"/>
              </w:rPr>
            </w:pPr>
          </w:p>
          <w:p w14:paraId="08B8C92E" w14:textId="2474FA81" w:rsidR="00AB7AA0" w:rsidRPr="001B583A" w:rsidRDefault="00AB7AA0" w:rsidP="003A7373">
            <w:pPr>
              <w:ind w:firstLine="0"/>
              <w:jc w:val="center"/>
              <w:rPr>
                <w:szCs w:val="28"/>
              </w:rPr>
            </w:pPr>
            <w:r w:rsidRPr="001B583A">
              <w:rPr>
                <w:b/>
                <w:szCs w:val="28"/>
              </w:rPr>
              <w:br/>
            </w:r>
            <w:r w:rsidRPr="001B583A">
              <w:rPr>
                <w:b/>
                <w:szCs w:val="28"/>
              </w:rPr>
              <w:br/>
            </w:r>
            <w:r>
              <w:rPr>
                <w:b/>
                <w:szCs w:val="28"/>
              </w:rPr>
              <w:t>Trần Đình Ninh</w:t>
            </w:r>
          </w:p>
        </w:tc>
      </w:tr>
    </w:tbl>
    <w:p w14:paraId="526A2691" w14:textId="77777777" w:rsidR="00395ADD" w:rsidRDefault="00395ADD" w:rsidP="00AB7AA0">
      <w:pPr>
        <w:ind w:firstLine="0"/>
      </w:pPr>
    </w:p>
    <w:sectPr w:rsidR="00395ADD" w:rsidSect="002936E8">
      <w:headerReference w:type="default" r:id="rId8"/>
      <w:footerReference w:type="default" r:id="rId9"/>
      <w:pgSz w:w="11906" w:h="16838"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22B9" w14:textId="77777777" w:rsidR="008A45F5" w:rsidRDefault="008A45F5">
      <w:pPr>
        <w:spacing w:line="240" w:lineRule="auto"/>
      </w:pPr>
      <w:r>
        <w:separator/>
      </w:r>
    </w:p>
  </w:endnote>
  <w:endnote w:type="continuationSeparator" w:id="0">
    <w:p w14:paraId="6A57AA9D" w14:textId="77777777" w:rsidR="008A45F5" w:rsidRDefault="008A45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F385" w14:textId="7960D561" w:rsidR="00190E94" w:rsidRDefault="00190E94">
    <w:pPr>
      <w:pStyle w:val="Footer"/>
      <w:ind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CD36" w14:textId="77777777" w:rsidR="008A45F5" w:rsidRDefault="008A45F5">
      <w:pPr>
        <w:spacing w:line="240" w:lineRule="auto"/>
      </w:pPr>
      <w:r>
        <w:separator/>
      </w:r>
    </w:p>
  </w:footnote>
  <w:footnote w:type="continuationSeparator" w:id="0">
    <w:p w14:paraId="4704927E" w14:textId="77777777" w:rsidR="008A45F5" w:rsidRDefault="008A45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605516"/>
      <w:docPartObj>
        <w:docPartGallery w:val="Page Numbers (Top of Page)"/>
        <w:docPartUnique/>
      </w:docPartObj>
    </w:sdtPr>
    <w:sdtEndPr>
      <w:rPr>
        <w:noProof/>
      </w:rPr>
    </w:sdtEndPr>
    <w:sdtContent>
      <w:p w14:paraId="0746BF8D" w14:textId="6EA69DA1" w:rsidR="002936E8" w:rsidRDefault="002936E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414DBD" w14:textId="77777777" w:rsidR="002936E8" w:rsidRDefault="002936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2BB"/>
    <w:rsid w:val="000264FF"/>
    <w:rsid w:val="00034616"/>
    <w:rsid w:val="0006063C"/>
    <w:rsid w:val="0015074B"/>
    <w:rsid w:val="00190E94"/>
    <w:rsid w:val="00193B34"/>
    <w:rsid w:val="001979DD"/>
    <w:rsid w:val="002936E8"/>
    <w:rsid w:val="00296002"/>
    <w:rsid w:val="0029639D"/>
    <w:rsid w:val="002B2719"/>
    <w:rsid w:val="00314E5D"/>
    <w:rsid w:val="00326F90"/>
    <w:rsid w:val="00395ADD"/>
    <w:rsid w:val="005E2AB3"/>
    <w:rsid w:val="006463B5"/>
    <w:rsid w:val="00675D30"/>
    <w:rsid w:val="00687534"/>
    <w:rsid w:val="007D58F2"/>
    <w:rsid w:val="00804940"/>
    <w:rsid w:val="008A45F5"/>
    <w:rsid w:val="008D0E30"/>
    <w:rsid w:val="009E0F23"/>
    <w:rsid w:val="00A1403E"/>
    <w:rsid w:val="00AA1D8D"/>
    <w:rsid w:val="00AB7AA0"/>
    <w:rsid w:val="00B47730"/>
    <w:rsid w:val="00B946BB"/>
    <w:rsid w:val="00C17FE1"/>
    <w:rsid w:val="00C86EB5"/>
    <w:rsid w:val="00C9692A"/>
    <w:rsid w:val="00CB0664"/>
    <w:rsid w:val="00D57466"/>
    <w:rsid w:val="00D92C64"/>
    <w:rsid w:val="00E949CE"/>
    <w:rsid w:val="00EA40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383D17"/>
  <w14:defaultImageDpi w14:val="300"/>
  <w15:docId w15:val="{75F16653-6D30-4EE2-954E-358468E66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ind w:firstLine="567"/>
      <w:jc w:val="both"/>
    </w:pPr>
    <w:rPr>
      <w:rFonts w:ascii="Times New Roman" w:eastAsia="Times New Roman" w:hAnsi="Times New Roman"/>
      <w:sz w:val="28"/>
    </w:rPr>
  </w:style>
  <w:style w:type="paragraph" w:styleId="Heading1">
    <w:name w:val="heading 1"/>
    <w:basedOn w:val="Normal"/>
    <w:next w:val="Normal"/>
    <w:link w:val="Heading1Char"/>
    <w:uiPriority w:val="9"/>
    <w:qFormat/>
    <w:rsid w:val="00FC693F"/>
    <w:pPr>
      <w:keepNext/>
      <w:keepLines/>
      <w:spacing w:before="120" w:after="60"/>
      <w:ind w:firstLine="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120" w:after="60"/>
      <w:ind w:firstLine="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120" w:after="60"/>
      <w:ind w:firstLine="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567"/>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2921</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Hướng dẫn triển khai công tác văn hóa, văn nghệ</vt:lpstr>
    </vt:vector>
  </TitlesOfParts>
  <Manager/>
  <Company/>
  <LinksUpToDate>false</LinksUpToDate>
  <CharactersWithSpaces>19538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Hướng dẫn triển khai công tác văn hóa, văn nghệ</dc:title>
  <dc:subject>Dự thảo hoàn thiện tháng 8 năm 2026</dc:subject>
  <dc:creator>python-docx</dc:creator>
  <cp:keywords/>
  <dc:description>generated by python-docx</dc:description>
  <cp:lastModifiedBy>Quyên Tống</cp:lastModifiedBy>
  <cp:revision>2</cp:revision>
  <cp:lastPrinted>2026-08-06T08:13:00Z</cp:lastPrinted>
  <dcterms:created xsi:type="dcterms:W3CDTF">2026-08-07T01:34:00Z</dcterms:created>
  <dcterms:modified xsi:type="dcterms:W3CDTF">2026-08-07T01:34:00Z</dcterms:modified>
  <cp:category/>
</cp:coreProperties>
</file>